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4B1" w:rsidRDefault="003614B1" w:rsidP="005B593C">
      <w:pPr>
        <w:spacing w:after="0" w:line="240" w:lineRule="auto"/>
        <w:ind w:firstLine="2127"/>
        <w:jc w:val="both"/>
        <w:outlineLvl w:val="0"/>
        <w:rPr>
          <w:rFonts w:ascii="Times New Roman" w:eastAsia="Times New Roman" w:hAnsi="Times New Roman" w:cs="Times New Roman"/>
          <w:b/>
          <w:bCs/>
          <w:kern w:val="36"/>
          <w:sz w:val="28"/>
          <w:szCs w:val="28"/>
          <w:lang w:eastAsia="ru-RU"/>
        </w:rPr>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-712139</wp:posOffset>
            </wp:positionV>
            <wp:extent cx="7553302" cy="10662699"/>
            <wp:effectExtent l="0" t="0" r="0" b="5715"/>
            <wp:wrapNone/>
            <wp:docPr id="29" name="Рисунок 2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 background"/>
                    <pic:cNvPicPr>
                      <a:picLocks noChangeAspect="1" noChangeArrowheads="1"/>
                    </pic:cNvPicPr>
                  </pic:nvPicPr>
                  <pic:blipFill>
                    <a:blip r:embed="rId5">
                      <a:extLst>
                        <a:ext uri="{BEBA8EAE-BF5A-486C-A8C5-ECC9F3942E4B}">
                          <a14:imgProps xmlns:a14="http://schemas.microsoft.com/office/drawing/2010/main">
                            <a14:imgLayer r:embed="rId6">
                              <a14:imgEffect>
                                <a14:artisticCrisscrossEtching/>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53302" cy="106626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4B1">
        <w:rPr>
          <w:rFonts w:ascii="Times New Roman" w:eastAsia="Times New Roman" w:hAnsi="Times New Roman" w:cs="Times New Roman"/>
          <w:b/>
          <w:bCs/>
          <w:kern w:val="36"/>
          <w:sz w:val="28"/>
          <w:szCs w:val="28"/>
          <w:lang w:eastAsia="ru-RU"/>
        </w:rPr>
        <w:t>Консультация для родителей:</w:t>
      </w:r>
    </w:p>
    <w:p w:rsidR="00F53F9C" w:rsidRPr="005B593C" w:rsidRDefault="00F53F9C" w:rsidP="00F53F9C">
      <w:pPr>
        <w:spacing w:after="0" w:line="240" w:lineRule="auto"/>
        <w:ind w:firstLine="142"/>
        <w:jc w:val="both"/>
        <w:outlineLvl w:val="0"/>
        <w:rPr>
          <w:rFonts w:ascii="Times New Roman" w:eastAsia="Times New Roman" w:hAnsi="Times New Roman" w:cs="Times New Roman"/>
          <w:b/>
          <w:bCs/>
          <w:kern w:val="36"/>
          <w:sz w:val="36"/>
          <w:szCs w:val="36"/>
          <w:lang w:eastAsia="ru-RU"/>
          <w14:glow w14:rad="228600">
            <w14:schemeClr w14:val="accent2">
              <w14:alpha w14:val="60000"/>
              <w14:satMod w14:val="175000"/>
            </w14:schemeClr>
          </w14:glow>
        </w:rPr>
      </w:pPr>
      <w:r w:rsidRPr="005B593C">
        <w:rPr>
          <w:rFonts w:ascii="Times New Roman" w:eastAsia="Times New Roman" w:hAnsi="Times New Roman" w:cs="Times New Roman"/>
          <w:b/>
          <w:bCs/>
          <w:kern w:val="36"/>
          <w:sz w:val="36"/>
          <w:szCs w:val="36"/>
          <w:lang w:eastAsia="ru-RU"/>
          <w14:glow w14:rad="228600">
            <w14:schemeClr w14:val="accent2">
              <w14:alpha w14:val="60000"/>
              <w14:satMod w14:val="175000"/>
            </w14:schemeClr>
          </w14:glow>
        </w:rPr>
        <w:t>Ребёнок боится насекомых. Как быть и как ему помочь?</w:t>
      </w:r>
    </w:p>
    <w:p w:rsidR="005B593C" w:rsidRPr="00F53F9C" w:rsidRDefault="005B593C" w:rsidP="00F53F9C">
      <w:pPr>
        <w:spacing w:after="0" w:line="240" w:lineRule="auto"/>
        <w:ind w:firstLine="142"/>
        <w:jc w:val="both"/>
        <w:outlineLvl w:val="0"/>
        <w:rPr>
          <w:rFonts w:ascii="Times New Roman" w:eastAsia="Times New Roman" w:hAnsi="Times New Roman" w:cs="Times New Roman"/>
          <w:b/>
          <w:bCs/>
          <w:kern w:val="36"/>
          <w:sz w:val="28"/>
          <w:szCs w:val="28"/>
          <w:lang w:eastAsia="ru-RU"/>
        </w:rPr>
      </w:pPr>
    </w:p>
    <w:p w:rsidR="00F53F9C" w:rsidRPr="00F53F9C" w:rsidRDefault="005B593C" w:rsidP="00F53F9C">
      <w:pPr>
        <w:spacing w:after="0" w:line="240" w:lineRule="auto"/>
        <w:ind w:firstLine="142"/>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4384" behindDoc="0" locked="0" layoutInCell="1" allowOverlap="1">
            <wp:simplePos x="0" y="0"/>
            <wp:positionH relativeFrom="column">
              <wp:posOffset>490745</wp:posOffset>
            </wp:positionH>
            <wp:positionV relativeFrom="paragraph">
              <wp:posOffset>1183888</wp:posOffset>
            </wp:positionV>
            <wp:extent cx="631227" cy="428956"/>
            <wp:effectExtent l="38100" t="57150" r="0" b="28575"/>
            <wp:wrapNone/>
            <wp:docPr id="17" name="Рисунок 1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62275" b="98311" l="24633" r="56123">
                                  <a14:foregroundMark x1="29881" y1="74775" x2="29601" y2="76239"/>
                                </a14:backgroundRemoval>
                              </a14:imgEffect>
                            </a14:imgLayer>
                          </a14:imgProps>
                        </a:ext>
                        <a:ext uri="{28A0092B-C50C-407E-A947-70E740481C1C}">
                          <a14:useLocalDpi xmlns:a14="http://schemas.microsoft.com/office/drawing/2010/main" val="0"/>
                        </a:ext>
                      </a:extLst>
                    </a:blip>
                    <a:srcRect l="27045" t="63772" r="44571" b="5181"/>
                    <a:stretch/>
                  </pic:blipFill>
                  <pic:spPr bwMode="auto">
                    <a:xfrm rot="21037753" flipH="1">
                      <a:off x="0" y="0"/>
                      <a:ext cx="631227" cy="4289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3360" behindDoc="0" locked="0" layoutInCell="1" allowOverlap="1">
            <wp:simplePos x="0" y="0"/>
            <wp:positionH relativeFrom="column">
              <wp:posOffset>2109442</wp:posOffset>
            </wp:positionH>
            <wp:positionV relativeFrom="paragraph">
              <wp:posOffset>735441</wp:posOffset>
            </wp:positionV>
            <wp:extent cx="580445" cy="563776"/>
            <wp:effectExtent l="0" t="0" r="0" b="8255"/>
            <wp:wrapNone/>
            <wp:docPr id="16"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1464" b="44369" l="2309" r="27082">
                                  <a14:foregroundMark x1="6718" y1="16554" x2="10567" y2="17005"/>
                                  <a14:foregroundMark x1="7488" y1="20495" x2="9097" y2="21734"/>
                                </a14:backgroundRemoval>
                              </a14:imgEffect>
                            </a14:imgLayer>
                          </a14:imgProps>
                        </a:ext>
                        <a:ext uri="{28A0092B-C50C-407E-A947-70E740481C1C}">
                          <a14:useLocalDpi xmlns:a14="http://schemas.microsoft.com/office/drawing/2010/main" val="0"/>
                        </a:ext>
                      </a:extLst>
                    </a:blip>
                    <a:srcRect l="3348" t="3232" r="73364" b="60358"/>
                    <a:stretch/>
                  </pic:blipFill>
                  <pic:spPr bwMode="auto">
                    <a:xfrm>
                      <a:off x="0" y="0"/>
                      <a:ext cx="580445" cy="5637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0288" behindDoc="1" locked="0" layoutInCell="1" allowOverlap="1">
            <wp:simplePos x="0" y="0"/>
            <wp:positionH relativeFrom="column">
              <wp:posOffset>82550</wp:posOffset>
            </wp:positionH>
            <wp:positionV relativeFrom="paragraph">
              <wp:posOffset>27940</wp:posOffset>
            </wp:positionV>
            <wp:extent cx="2798445" cy="3785870"/>
            <wp:effectExtent l="0" t="0" r="1905" b="5080"/>
            <wp:wrapTight wrapText="bothSides">
              <wp:wrapPolygon edited="0">
                <wp:start x="0" y="0"/>
                <wp:lineTo x="0" y="21520"/>
                <wp:lineTo x="21468" y="21520"/>
                <wp:lineTo x="21468" y="0"/>
                <wp:lineTo x="0" y="0"/>
              </wp:wrapPolygon>
            </wp:wrapTight>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8445" cy="3785870"/>
                    </a:xfrm>
                    <a:prstGeom prst="rect">
                      <a:avLst/>
                    </a:prstGeom>
                    <a:noFill/>
                    <a:ln>
                      <a:noFill/>
                    </a:ln>
                  </pic:spPr>
                </pic:pic>
              </a:graphicData>
            </a:graphic>
            <wp14:sizeRelH relativeFrom="page">
              <wp14:pctWidth>0</wp14:pctWidth>
            </wp14:sizeRelH>
            <wp14:sizeRelV relativeFrom="page">
              <wp14:pctHeight>0</wp14:pctHeight>
            </wp14:sizeRelV>
          </wp:anchor>
        </w:drawing>
      </w:r>
      <w:r w:rsidR="003614B1" w:rsidRPr="00F53F9C">
        <w:rPr>
          <w:rFonts w:ascii="Times New Roman" w:eastAsia="Times New Roman" w:hAnsi="Times New Roman" w:cs="Times New Roman"/>
          <w:sz w:val="28"/>
          <w:szCs w:val="28"/>
          <w:lang w:eastAsia="ru-RU"/>
        </w:rPr>
        <w:t xml:space="preserve"> </w:t>
      </w:r>
      <w:r w:rsidR="00F53F9C" w:rsidRPr="00F53F9C">
        <w:rPr>
          <w:rFonts w:ascii="Times New Roman" w:eastAsia="Times New Roman" w:hAnsi="Times New Roman" w:cs="Times New Roman"/>
          <w:sz w:val="28"/>
          <w:szCs w:val="28"/>
          <w:lang w:eastAsia="ru-RU"/>
        </w:rPr>
        <w:t>«</w:t>
      </w:r>
      <w:proofErr w:type="spellStart"/>
      <w:r w:rsidR="00F53F9C" w:rsidRPr="00F53F9C">
        <w:rPr>
          <w:rFonts w:ascii="Times New Roman" w:eastAsia="Times New Roman" w:hAnsi="Times New Roman" w:cs="Times New Roman"/>
          <w:sz w:val="28"/>
          <w:szCs w:val="28"/>
          <w:lang w:eastAsia="ru-RU"/>
        </w:rPr>
        <w:t>Ааааа</w:t>
      </w:r>
      <w:proofErr w:type="spellEnd"/>
      <w:r w:rsidR="00F53F9C" w:rsidRPr="00F53F9C">
        <w:rPr>
          <w:rFonts w:ascii="Times New Roman" w:eastAsia="Times New Roman" w:hAnsi="Times New Roman" w:cs="Times New Roman"/>
          <w:sz w:val="28"/>
          <w:szCs w:val="28"/>
          <w:lang w:eastAsia="ru-RU"/>
        </w:rPr>
        <w:t>, мамочка, там паук!», — паникует малыш, завидев даже крохотное членистоногое. Или гусеницу. Быть может, крупного муравья. Такая реакция на нежданного гостя может быть на даче, в парке и даже на детской площадке, если паучок случайно забрел в песочницу или свил паутину на качели. Маме не надо бежать, чтобы спасти чадо, при этом приговаривая, «мы сейчас прогоним этого противного паука».</w:t>
      </w:r>
    </w:p>
    <w:p w:rsidR="00F53F9C" w:rsidRDefault="005B593C" w:rsidP="00F53F9C">
      <w:pPr>
        <w:spacing w:after="0" w:line="240" w:lineRule="auto"/>
        <w:ind w:firstLine="142"/>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2336" behindDoc="0" locked="0" layoutInCell="1" allowOverlap="1">
            <wp:simplePos x="0" y="0"/>
            <wp:positionH relativeFrom="column">
              <wp:posOffset>245497</wp:posOffset>
            </wp:positionH>
            <wp:positionV relativeFrom="paragraph">
              <wp:posOffset>451153</wp:posOffset>
            </wp:positionV>
            <wp:extent cx="672928" cy="292956"/>
            <wp:effectExtent l="0" t="114300" r="0" b="145415"/>
            <wp:wrapNone/>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71059" b="99324" l="0" r="30511">
                                  <a14:foregroundMark x1="3989" y1="83559" x2="7348" y2="82095"/>
                                  <a14:foregroundMark x1="6158" y1="80180" x2="6998" y2="83446"/>
                                  <a14:foregroundMark x1="3849" y1="86149" x2="6018" y2="86149"/>
                                  <a14:foregroundMark x1="4129" y1="87050" x2="6438" y2="87950"/>
                                  <a14:foregroundMark x1="3779" y1="87500" x2="6578" y2="86374"/>
                                </a14:backgroundRemoval>
                              </a14:imgEffect>
                            </a14:imgLayer>
                          </a14:imgProps>
                        </a:ext>
                        <a:ext uri="{28A0092B-C50C-407E-A947-70E740481C1C}">
                          <a14:useLocalDpi xmlns:a14="http://schemas.microsoft.com/office/drawing/2010/main" val="0"/>
                        </a:ext>
                      </a:extLst>
                    </a:blip>
                    <a:srcRect t="73046" r="69883" b="5850"/>
                    <a:stretch/>
                  </pic:blipFill>
                  <pic:spPr bwMode="auto">
                    <a:xfrm rot="20033104" flipH="1">
                      <a:off x="0" y="0"/>
                      <a:ext cx="672928" cy="2929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1312" behindDoc="0" locked="0" layoutInCell="1" allowOverlap="1">
            <wp:simplePos x="0" y="0"/>
            <wp:positionH relativeFrom="column">
              <wp:posOffset>2197486</wp:posOffset>
            </wp:positionH>
            <wp:positionV relativeFrom="paragraph">
              <wp:posOffset>811254</wp:posOffset>
            </wp:positionV>
            <wp:extent cx="651100" cy="430437"/>
            <wp:effectExtent l="0" t="0" r="0" b="8255"/>
            <wp:wrapNone/>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37275" b="70045" l="28272" r="52834">
                                  <a14:foregroundMark x1="35619" y1="46171" x2="36039" y2="46171"/>
                                  <a14:foregroundMark x1="48635" y1="70045" x2="48635" y2="70045"/>
                                </a14:backgroundRemoval>
                              </a14:imgEffect>
                            </a14:imgLayer>
                          </a14:imgProps>
                        </a:ext>
                        <a:ext uri="{28A0092B-C50C-407E-A947-70E740481C1C}">
                          <a14:useLocalDpi xmlns:a14="http://schemas.microsoft.com/office/drawing/2010/main" val="0"/>
                        </a:ext>
                      </a:extLst>
                    </a:blip>
                    <a:srcRect l="29456" t="38134" r="47658" b="37516"/>
                    <a:stretch/>
                  </pic:blipFill>
                  <pic:spPr bwMode="auto">
                    <a:xfrm>
                      <a:off x="0" y="0"/>
                      <a:ext cx="651100" cy="4304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3F9C" w:rsidRPr="00F53F9C">
        <w:rPr>
          <w:rFonts w:ascii="Times New Roman" w:eastAsia="Times New Roman" w:hAnsi="Times New Roman" w:cs="Times New Roman"/>
          <w:sz w:val="28"/>
          <w:szCs w:val="28"/>
          <w:lang w:eastAsia="ru-RU"/>
        </w:rPr>
        <w:t>Страх — нормальная реакция ребенка на насекомое. Не стыдите малыша за это! Ваша задача — помочь крохе проработать свой страх и избавиться от него. Как это сделать?</w:t>
      </w:r>
      <w:r w:rsidR="00F53F9C" w:rsidRPr="00F53F9C">
        <w:rPr>
          <w:rFonts w:ascii="Times New Roman" w:eastAsia="Times New Roman" w:hAnsi="Times New Roman" w:cs="Times New Roman"/>
          <w:sz w:val="28"/>
          <w:szCs w:val="28"/>
          <w:lang w:eastAsia="ru-RU"/>
        </w:rPr>
        <w:t xml:space="preserve"> </w:t>
      </w:r>
    </w:p>
    <w:p w:rsidR="005B593C" w:rsidRDefault="00F53F9C" w:rsidP="00F53F9C">
      <w:pPr>
        <w:spacing w:after="0" w:line="240" w:lineRule="auto"/>
        <w:ind w:firstLine="142"/>
        <w:jc w:val="both"/>
        <w:rPr>
          <w:rFonts w:ascii="Times New Roman" w:eastAsia="Times New Roman" w:hAnsi="Times New Roman" w:cs="Times New Roman"/>
          <w:sz w:val="28"/>
          <w:szCs w:val="28"/>
          <w:lang w:eastAsia="ru-RU"/>
        </w:rPr>
      </w:pPr>
      <w:r w:rsidRPr="00F53F9C">
        <w:rPr>
          <w:rFonts w:ascii="Times New Roman" w:eastAsia="Times New Roman" w:hAnsi="Times New Roman" w:cs="Times New Roman"/>
          <w:sz w:val="28"/>
          <w:szCs w:val="28"/>
          <w:lang w:eastAsia="ru-RU"/>
        </w:rPr>
        <w:t xml:space="preserve">Как правильно реагировать на такую боязнь у вашего ребенка? Как можно ее преодолеть? </w:t>
      </w:r>
    </w:p>
    <w:p w:rsidR="00F53F9C" w:rsidRPr="00F53F9C" w:rsidRDefault="00F53F9C" w:rsidP="00F53F9C">
      <w:pPr>
        <w:spacing w:after="0" w:line="240" w:lineRule="auto"/>
        <w:ind w:firstLine="142"/>
        <w:jc w:val="both"/>
        <w:rPr>
          <w:rFonts w:ascii="Times New Roman" w:eastAsia="Times New Roman" w:hAnsi="Times New Roman" w:cs="Times New Roman"/>
          <w:sz w:val="28"/>
          <w:szCs w:val="28"/>
          <w:lang w:eastAsia="ru-RU"/>
        </w:rPr>
      </w:pPr>
      <w:r w:rsidRPr="00F53F9C">
        <w:rPr>
          <w:rFonts w:ascii="Times New Roman" w:eastAsia="Times New Roman" w:hAnsi="Times New Roman" w:cs="Times New Roman"/>
          <w:sz w:val="28"/>
          <w:szCs w:val="28"/>
          <w:lang w:eastAsia="ru-RU"/>
        </w:rPr>
        <w:t>Давайте разберемся в этих вопросах, но сначала обсудим, как появляется этот страх!</w:t>
      </w:r>
    </w:p>
    <w:p w:rsidR="00F53F9C" w:rsidRDefault="00F53F9C" w:rsidP="00F53F9C">
      <w:pPr>
        <w:spacing w:after="0" w:line="240" w:lineRule="auto"/>
        <w:ind w:firstLine="142"/>
        <w:jc w:val="both"/>
        <w:rPr>
          <w:rFonts w:ascii="Times New Roman" w:eastAsia="Times New Roman" w:hAnsi="Times New Roman" w:cs="Times New Roman"/>
          <w:sz w:val="28"/>
          <w:szCs w:val="28"/>
          <w:lang w:eastAsia="ru-RU"/>
        </w:rPr>
      </w:pPr>
      <w:r w:rsidRPr="00F53F9C">
        <w:rPr>
          <w:rFonts w:ascii="Times New Roman" w:eastAsia="Times New Roman" w:hAnsi="Times New Roman" w:cs="Times New Roman"/>
          <w:sz w:val="28"/>
          <w:szCs w:val="28"/>
          <w:lang w:eastAsia="ru-RU"/>
        </w:rPr>
        <w:t>Поинтересуйтесь, чем пугает малыша букашка? Что в ней, по его мнению, самое страшное? Затем расскажите, что представляет из себя это насекомое, где живет, чем питается. Без подробностей, но в том объеме, чтобы ребенок понял: ему не должно быть страшно только потому, что этот паучок (мушка, муравей, пчела) вот такие, возможно, не очень приятные на вид.</w:t>
      </w:r>
    </w:p>
    <w:p w:rsidR="00F53F9C" w:rsidRPr="00F53F9C" w:rsidRDefault="00F53F9C" w:rsidP="00F53F9C">
      <w:pPr>
        <w:spacing w:after="0" w:line="240" w:lineRule="auto"/>
        <w:ind w:firstLine="142"/>
        <w:jc w:val="both"/>
        <w:rPr>
          <w:rFonts w:ascii="Times New Roman" w:eastAsia="Times New Roman" w:hAnsi="Times New Roman" w:cs="Times New Roman"/>
          <w:sz w:val="28"/>
          <w:szCs w:val="28"/>
          <w:lang w:eastAsia="ru-RU"/>
        </w:rPr>
      </w:pPr>
      <w:r w:rsidRPr="00F53F9C">
        <w:rPr>
          <w:rFonts w:ascii="Times New Roman" w:eastAsia="Times New Roman" w:hAnsi="Times New Roman" w:cs="Times New Roman"/>
          <w:sz w:val="28"/>
          <w:szCs w:val="28"/>
          <w:lang w:eastAsia="ru-RU"/>
        </w:rPr>
        <w:t>Одни родители не признают страх детей, а другие стремятся с ним бороться. Они не знают, как реагировать на бурную реакцию ребёнка, и как помочь ему справиться со страхом.</w:t>
      </w:r>
    </w:p>
    <w:p w:rsidR="00F53F9C" w:rsidRPr="00F53F9C" w:rsidRDefault="00F53F9C" w:rsidP="00F53F9C">
      <w:pPr>
        <w:spacing w:after="0" w:line="240" w:lineRule="auto"/>
        <w:ind w:firstLine="142"/>
        <w:jc w:val="both"/>
        <w:outlineLvl w:val="1"/>
        <w:rPr>
          <w:rFonts w:ascii="Times New Roman" w:eastAsia="Times New Roman" w:hAnsi="Times New Roman" w:cs="Times New Roman"/>
          <w:b/>
          <w:bCs/>
          <w:sz w:val="28"/>
          <w:szCs w:val="28"/>
          <w:lang w:eastAsia="ru-RU"/>
        </w:rPr>
      </w:pPr>
      <w:r w:rsidRPr="00F53F9C">
        <w:rPr>
          <w:rFonts w:ascii="Times New Roman" w:eastAsia="Times New Roman" w:hAnsi="Times New Roman" w:cs="Times New Roman"/>
          <w:b/>
          <w:bCs/>
          <w:sz w:val="28"/>
          <w:szCs w:val="28"/>
          <w:lang w:eastAsia="ru-RU"/>
        </w:rPr>
        <w:t>Откуда появляется страх перед насекомыми у детей?</w:t>
      </w:r>
    </w:p>
    <w:p w:rsidR="00F53F9C" w:rsidRPr="00F53F9C" w:rsidRDefault="00EF45E2" w:rsidP="00F53F9C">
      <w:pPr>
        <w:spacing w:after="0" w:line="240" w:lineRule="auto"/>
        <w:ind w:firstLine="142"/>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7456" behindDoc="1" locked="0" layoutInCell="1" allowOverlap="1">
            <wp:simplePos x="0" y="0"/>
            <wp:positionH relativeFrom="column">
              <wp:posOffset>4916170</wp:posOffset>
            </wp:positionH>
            <wp:positionV relativeFrom="paragraph">
              <wp:posOffset>-12728</wp:posOffset>
            </wp:positionV>
            <wp:extent cx="1325880" cy="2122170"/>
            <wp:effectExtent l="0" t="0" r="7620" b="0"/>
            <wp:wrapTight wrapText="bothSides">
              <wp:wrapPolygon edited="0">
                <wp:start x="6517" y="0"/>
                <wp:lineTo x="6517" y="388"/>
                <wp:lineTo x="8379" y="3102"/>
                <wp:lineTo x="6517" y="4654"/>
                <wp:lineTo x="5276" y="5817"/>
                <wp:lineTo x="4966" y="9307"/>
                <wp:lineTo x="6828" y="12409"/>
                <wp:lineTo x="0" y="12603"/>
                <wp:lineTo x="0" y="14542"/>
                <wp:lineTo x="6828" y="15512"/>
                <wp:lineTo x="9621" y="18614"/>
                <wp:lineTo x="6207" y="20941"/>
                <wp:lineTo x="6828" y="21329"/>
                <wp:lineTo x="16138" y="21329"/>
                <wp:lineTo x="17690" y="21329"/>
                <wp:lineTo x="18000" y="20165"/>
                <wp:lineTo x="17379" y="18614"/>
                <wp:lineTo x="20172" y="15899"/>
                <wp:lineTo x="19552" y="12797"/>
                <wp:lineTo x="19241" y="12409"/>
                <wp:lineTo x="21414" y="11634"/>
                <wp:lineTo x="21414" y="9889"/>
                <wp:lineTo x="17690" y="9307"/>
                <wp:lineTo x="18310" y="6205"/>
                <wp:lineTo x="15517" y="3102"/>
                <wp:lineTo x="14897" y="1357"/>
                <wp:lineTo x="13966" y="0"/>
                <wp:lineTo x="6517" y="0"/>
              </wp:wrapPolygon>
            </wp:wrapTight>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0" b="100000" l="0" r="100000">
                                  <a14:foregroundMark x1="32907" y1="29940" x2="63578" y2="34531"/>
                                  <a14:foregroundMark x1="11981" y1="63673" x2="25240" y2="65968"/>
                                  <a14:foregroundMark x1="82109" y1="54391" x2="93610" y2="49102"/>
                                  <a14:foregroundMark x1="52716" y1="87725" x2="48562" y2="97106"/>
                                  <a14:foregroundMark x1="73163" y1="84731" x2="71885" y2="95609"/>
                                  <a14:foregroundMark x1="45527" y1="19860" x2="44409" y2="7884"/>
                                  <a14:foregroundMark x1="65974" y1="19461" x2="67093" y2="7086"/>
                                  <a14:foregroundMark x1="47444" y1="49800" x2="37859" y2="5888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25880" cy="212217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F9C" w:rsidRPr="00F53F9C">
        <w:rPr>
          <w:rFonts w:ascii="Times New Roman" w:eastAsia="Times New Roman" w:hAnsi="Times New Roman" w:cs="Times New Roman"/>
          <w:sz w:val="28"/>
          <w:szCs w:val="28"/>
          <w:lang w:eastAsia="ru-RU"/>
        </w:rPr>
        <w:t>Родители и родственники часто подают детям плохой пример. Они позволяют себе убивать насекомых, тем самым показывая, что они плохие или опасные.</w:t>
      </w:r>
    </w:p>
    <w:p w:rsidR="00F53F9C" w:rsidRPr="00F53F9C" w:rsidRDefault="00F53F9C" w:rsidP="00F53F9C">
      <w:pPr>
        <w:spacing w:after="0" w:line="240" w:lineRule="auto"/>
        <w:ind w:firstLine="142"/>
        <w:jc w:val="both"/>
        <w:rPr>
          <w:rFonts w:ascii="Times New Roman" w:hAnsi="Times New Roman" w:cs="Times New Roman"/>
          <w:sz w:val="28"/>
          <w:szCs w:val="28"/>
        </w:rPr>
      </w:pPr>
      <w:r w:rsidRPr="00F53F9C">
        <w:rPr>
          <w:rFonts w:ascii="Times New Roman" w:hAnsi="Times New Roman" w:cs="Times New Roman"/>
          <w:sz w:val="28"/>
          <w:szCs w:val="28"/>
        </w:rPr>
        <w:t xml:space="preserve">Дети не боятся Божью коровку, потому что родители, мультфильмы и книги прививают к ней любовь </w:t>
      </w:r>
    </w:p>
    <w:p w:rsidR="00F53F9C" w:rsidRPr="00F53F9C" w:rsidRDefault="00F53F9C" w:rsidP="00F53F9C">
      <w:pPr>
        <w:spacing w:after="0" w:line="240" w:lineRule="auto"/>
        <w:ind w:firstLine="142"/>
        <w:jc w:val="both"/>
        <w:rPr>
          <w:rFonts w:ascii="Times New Roman" w:hAnsi="Times New Roman" w:cs="Times New Roman"/>
          <w:sz w:val="28"/>
          <w:szCs w:val="28"/>
        </w:rPr>
      </w:pPr>
      <w:r w:rsidRPr="00F53F9C">
        <w:rPr>
          <w:rFonts w:ascii="Times New Roman" w:hAnsi="Times New Roman" w:cs="Times New Roman"/>
          <w:sz w:val="28"/>
          <w:szCs w:val="28"/>
        </w:rPr>
        <w:t>Хорошим примером этому может послужить божья коровка, которую дети не боятся, а вот жук рогач или ему подобные, могут испугать ребёнка. Причины этому просты: родители сами прививают любовь к одним насекомым, и искореняют ее к другим.</w:t>
      </w:r>
      <w:r w:rsidR="00EF45E2" w:rsidRPr="00EF45E2">
        <w:rPr>
          <w:noProof/>
          <w:lang w:eastAsia="ru-RU"/>
        </w:rPr>
        <w:t xml:space="preserve"> </w:t>
      </w:r>
    </w:p>
    <w:p w:rsidR="00EF45E2" w:rsidRDefault="00EF45E2" w:rsidP="00F53F9C">
      <w:pPr>
        <w:spacing w:after="0" w:line="240" w:lineRule="auto"/>
        <w:ind w:firstLine="142"/>
        <w:jc w:val="both"/>
        <w:rPr>
          <w:rFonts w:ascii="Times New Roman" w:hAnsi="Times New Roman" w:cs="Times New Roman"/>
          <w:sz w:val="28"/>
          <w:szCs w:val="28"/>
        </w:rPr>
      </w:pPr>
    </w:p>
    <w:p w:rsidR="00F53F9C" w:rsidRPr="00F53F9C" w:rsidRDefault="005B593C" w:rsidP="00F53F9C">
      <w:pPr>
        <w:spacing w:after="0" w:line="240" w:lineRule="auto"/>
        <w:ind w:firstLine="142"/>
        <w:jc w:val="both"/>
        <w:rPr>
          <w:rFonts w:ascii="Times New Roman" w:hAnsi="Times New Roman" w:cs="Times New Roman"/>
          <w:sz w:val="28"/>
          <w:szCs w:val="28"/>
        </w:rPr>
      </w:pPr>
      <w:r>
        <w:rPr>
          <w:noProof/>
        </w:rPr>
        <w:lastRenderedPageBreak/>
        <w:drawing>
          <wp:anchor distT="0" distB="0" distL="114300" distR="114300" simplePos="0" relativeHeight="251666432" behindDoc="1" locked="0" layoutInCell="1" allowOverlap="1" wp14:anchorId="25084A0C" wp14:editId="4A0D777D">
            <wp:simplePos x="0" y="0"/>
            <wp:positionH relativeFrom="margin">
              <wp:posOffset>-976051</wp:posOffset>
            </wp:positionH>
            <wp:positionV relativeFrom="paragraph">
              <wp:posOffset>-708080</wp:posOffset>
            </wp:positionV>
            <wp:extent cx="7553302" cy="10662699"/>
            <wp:effectExtent l="0" t="0" r="0" b="5715"/>
            <wp:wrapNone/>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 background"/>
                    <pic:cNvPicPr>
                      <a:picLocks noChangeAspect="1" noChangeArrowheads="1"/>
                    </pic:cNvPicPr>
                  </pic:nvPicPr>
                  <pic:blipFill>
                    <a:blip r:embed="rId5">
                      <a:extLst>
                        <a:ext uri="{BEBA8EAE-BF5A-486C-A8C5-ECC9F3942E4B}">
                          <a14:imgProps xmlns:a14="http://schemas.microsoft.com/office/drawing/2010/main">
                            <a14:imgLayer r:embed="rId6">
                              <a14:imgEffect>
                                <a14:artisticCrisscrossEtching/>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53302" cy="10662699"/>
                    </a:xfrm>
                    <a:prstGeom prst="rect">
                      <a:avLst/>
                    </a:prstGeom>
                    <a:noFill/>
                    <a:ln>
                      <a:noFill/>
                    </a:ln>
                  </pic:spPr>
                </pic:pic>
              </a:graphicData>
            </a:graphic>
            <wp14:sizeRelH relativeFrom="page">
              <wp14:pctWidth>0</wp14:pctWidth>
            </wp14:sizeRelH>
            <wp14:sizeRelV relativeFrom="page">
              <wp14:pctHeight>0</wp14:pctHeight>
            </wp14:sizeRelV>
          </wp:anchor>
        </w:drawing>
      </w:r>
      <w:r w:rsidR="00F53F9C" w:rsidRPr="00F53F9C">
        <w:rPr>
          <w:rFonts w:ascii="Times New Roman" w:hAnsi="Times New Roman" w:cs="Times New Roman"/>
          <w:sz w:val="28"/>
          <w:szCs w:val="28"/>
        </w:rPr>
        <w:t>Маленьким детям часто включают фильмы и мультфильмы, к которым они на самом деле, ещё не готовы. Огромные насекомые в телеэкранах, которые вызывают смех у родителей, для детей кажутся страшными и опасными. Дети ещё плохо понимают, что это фантастика, и часто переносят этих насекомых в реальную жизнь. Объяснить детям, что это только фильм – трудно.</w:t>
      </w:r>
    </w:p>
    <w:p w:rsidR="00F53F9C" w:rsidRPr="00F53F9C" w:rsidRDefault="00F53F9C" w:rsidP="00F53F9C">
      <w:pPr>
        <w:spacing w:after="0" w:line="240" w:lineRule="auto"/>
        <w:ind w:firstLine="142"/>
        <w:jc w:val="both"/>
        <w:rPr>
          <w:rFonts w:ascii="Times New Roman" w:hAnsi="Times New Roman" w:cs="Times New Roman"/>
          <w:sz w:val="28"/>
          <w:szCs w:val="28"/>
        </w:rPr>
      </w:pPr>
      <w:r w:rsidRPr="00F53F9C">
        <w:rPr>
          <w:rFonts w:ascii="Times New Roman" w:hAnsi="Times New Roman" w:cs="Times New Roman"/>
          <w:sz w:val="28"/>
          <w:szCs w:val="28"/>
        </w:rPr>
        <w:t>Многие сказки, в которых насекомые предстают в плохом свете, могу стать причиной страха детей. В таком случае, нужно заменять детские сказки, читать их прежде себе, и только после показывать ребёнку. Часто, сказки и мультики прививают детям не те качества, которые нужны в реальном мире, поэтому от многих из них может быть разумным даже отказаться.</w:t>
      </w:r>
    </w:p>
    <w:p w:rsidR="00F53F9C" w:rsidRPr="00F53F9C" w:rsidRDefault="00F53F9C" w:rsidP="00F53F9C">
      <w:pPr>
        <w:spacing w:after="0" w:line="240" w:lineRule="auto"/>
        <w:ind w:firstLine="142"/>
        <w:jc w:val="both"/>
        <w:rPr>
          <w:rFonts w:ascii="Times New Roman" w:hAnsi="Times New Roman" w:cs="Times New Roman"/>
          <w:sz w:val="28"/>
          <w:szCs w:val="28"/>
        </w:rPr>
      </w:pPr>
      <w:r w:rsidRPr="00F53F9C">
        <w:rPr>
          <w:rFonts w:ascii="Times New Roman" w:hAnsi="Times New Roman" w:cs="Times New Roman"/>
          <w:sz w:val="28"/>
          <w:szCs w:val="28"/>
        </w:rPr>
        <w:t>Что делать, если ребёнок боится насекомых?</w:t>
      </w:r>
    </w:p>
    <w:p w:rsidR="00F53F9C" w:rsidRPr="00F53F9C" w:rsidRDefault="00F53F9C" w:rsidP="00F53F9C">
      <w:pPr>
        <w:spacing w:after="0" w:line="240" w:lineRule="auto"/>
        <w:ind w:firstLine="142"/>
        <w:jc w:val="both"/>
        <w:rPr>
          <w:rFonts w:ascii="Times New Roman" w:hAnsi="Times New Roman" w:cs="Times New Roman"/>
          <w:sz w:val="28"/>
          <w:szCs w:val="28"/>
        </w:rPr>
      </w:pPr>
      <w:r w:rsidRPr="00F53F9C">
        <w:rPr>
          <w:rFonts w:ascii="Times New Roman" w:hAnsi="Times New Roman" w:cs="Times New Roman"/>
          <w:sz w:val="28"/>
          <w:szCs w:val="28"/>
        </w:rPr>
        <w:t>Если ребёнок испугался, изначально нужно обнять его и успокоить. Убедить в том, что никакой угрозы нет, а насекомые — это такие же существа, как и люди, просто выглядят немного иначе. Они летят по своим делам, и совершенно не хотят причинить боль.</w:t>
      </w:r>
    </w:p>
    <w:p w:rsidR="00F53F9C" w:rsidRPr="00F53F9C" w:rsidRDefault="00F53F9C" w:rsidP="00F53F9C">
      <w:pPr>
        <w:spacing w:after="0" w:line="240" w:lineRule="auto"/>
        <w:ind w:firstLine="142"/>
        <w:jc w:val="both"/>
        <w:rPr>
          <w:rFonts w:ascii="Times New Roman" w:hAnsi="Times New Roman" w:cs="Times New Roman"/>
          <w:sz w:val="28"/>
          <w:szCs w:val="28"/>
        </w:rPr>
      </w:pPr>
      <w:r w:rsidRPr="00F53F9C">
        <w:rPr>
          <w:rFonts w:ascii="Times New Roman" w:hAnsi="Times New Roman" w:cs="Times New Roman"/>
          <w:sz w:val="28"/>
          <w:szCs w:val="28"/>
        </w:rPr>
        <w:t>Какой пример могут подавать родители?</w:t>
      </w:r>
    </w:p>
    <w:p w:rsidR="00F53F9C" w:rsidRPr="006B16F5" w:rsidRDefault="00F53F9C" w:rsidP="006B16F5">
      <w:pPr>
        <w:pStyle w:val="a3"/>
        <w:numPr>
          <w:ilvl w:val="0"/>
          <w:numId w:val="1"/>
        </w:numPr>
        <w:tabs>
          <w:tab w:val="left" w:pos="284"/>
        </w:tabs>
        <w:spacing w:after="0" w:line="240" w:lineRule="auto"/>
        <w:ind w:left="0" w:firstLine="0"/>
        <w:jc w:val="both"/>
        <w:rPr>
          <w:rFonts w:ascii="Times New Roman" w:hAnsi="Times New Roman" w:cs="Times New Roman"/>
          <w:sz w:val="28"/>
          <w:szCs w:val="28"/>
        </w:rPr>
      </w:pPr>
      <w:r w:rsidRPr="006B16F5">
        <w:rPr>
          <w:rFonts w:ascii="Times New Roman" w:hAnsi="Times New Roman" w:cs="Times New Roman"/>
          <w:sz w:val="28"/>
          <w:szCs w:val="28"/>
        </w:rPr>
        <w:t>Родители должны сами перестать бояться. Если при виде насекомых родители кричат, запрыгивают на стул или бегают за мухой, чтобы убить, ребёнок тоже будет так поступать. Дети считают, что родители их самая большая поддержка, и они создают безопасность, поэтому неудивительно, если после подобной реакции родителей, ребёнок тоже начнет бояться.</w:t>
      </w:r>
    </w:p>
    <w:p w:rsidR="00F53F9C" w:rsidRPr="006B16F5" w:rsidRDefault="00F53F9C" w:rsidP="006B16F5">
      <w:pPr>
        <w:pStyle w:val="a3"/>
        <w:numPr>
          <w:ilvl w:val="0"/>
          <w:numId w:val="1"/>
        </w:numPr>
        <w:tabs>
          <w:tab w:val="left" w:pos="284"/>
        </w:tabs>
        <w:spacing w:after="0" w:line="240" w:lineRule="auto"/>
        <w:ind w:left="0" w:firstLine="0"/>
        <w:jc w:val="both"/>
        <w:rPr>
          <w:rFonts w:ascii="Times New Roman" w:hAnsi="Times New Roman" w:cs="Times New Roman"/>
          <w:sz w:val="28"/>
          <w:szCs w:val="28"/>
        </w:rPr>
      </w:pPr>
      <w:r w:rsidRPr="006B16F5">
        <w:rPr>
          <w:rFonts w:ascii="Times New Roman" w:hAnsi="Times New Roman" w:cs="Times New Roman"/>
          <w:sz w:val="28"/>
          <w:szCs w:val="28"/>
        </w:rPr>
        <w:t>Можно рассказать детям о том, что у каждого насекомого есть своя семья. Когда они летят куда-то, они пытаются найти еду, и огромные люди пугают его также сильно, как и ребёнок, который боится их. Но дети могут защищать их от огромного мира, вести себя более осторожно, рядом с насекомыми, не разрушать муравейники и не уничтожать то, что создано природой.</w:t>
      </w:r>
    </w:p>
    <w:p w:rsidR="00F53F9C" w:rsidRPr="006B16F5" w:rsidRDefault="006B16F5" w:rsidP="006B16F5">
      <w:pPr>
        <w:pStyle w:val="a3"/>
        <w:numPr>
          <w:ilvl w:val="0"/>
          <w:numId w:val="1"/>
        </w:numPr>
        <w:tabs>
          <w:tab w:val="left" w:pos="284"/>
        </w:tabs>
        <w:spacing w:after="0" w:line="240" w:lineRule="auto"/>
        <w:ind w:left="0" w:right="5385" w:firstLine="0"/>
        <w:jc w:val="both"/>
        <w:rPr>
          <w:rFonts w:ascii="Times New Roman" w:hAnsi="Times New Roman" w:cs="Times New Roman"/>
          <w:sz w:val="28"/>
          <w:szCs w:val="28"/>
        </w:rPr>
      </w:pPr>
      <w:r>
        <w:rPr>
          <w:noProof/>
          <w:lang w:eastAsia="ru-RU"/>
        </w:rPr>
        <w:drawing>
          <wp:anchor distT="0" distB="0" distL="114300" distR="114300" simplePos="0" relativeHeight="251670528" behindDoc="1" locked="0" layoutInCell="1" allowOverlap="1">
            <wp:simplePos x="0" y="0"/>
            <wp:positionH relativeFrom="margin">
              <wp:posOffset>4515402</wp:posOffset>
            </wp:positionH>
            <wp:positionV relativeFrom="paragraph">
              <wp:posOffset>38238</wp:posOffset>
            </wp:positionV>
            <wp:extent cx="1460500" cy="2098040"/>
            <wp:effectExtent l="0" t="0" r="6350" b="0"/>
            <wp:wrapNone/>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154" t="6310" r="19183" b="6548"/>
                    <a:stretch/>
                  </pic:blipFill>
                  <pic:spPr bwMode="auto">
                    <a:xfrm>
                      <a:off x="0" y="0"/>
                      <a:ext cx="1460500" cy="2098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8480" behindDoc="1" locked="0" layoutInCell="1" allowOverlap="1">
            <wp:simplePos x="0" y="0"/>
            <wp:positionH relativeFrom="column">
              <wp:posOffset>2721279</wp:posOffset>
            </wp:positionH>
            <wp:positionV relativeFrom="paragraph">
              <wp:posOffset>14163</wp:posOffset>
            </wp:positionV>
            <wp:extent cx="1503045" cy="2072640"/>
            <wp:effectExtent l="0" t="0" r="1905" b="3810"/>
            <wp:wrapTight wrapText="bothSides">
              <wp:wrapPolygon edited="0">
                <wp:start x="0" y="0"/>
                <wp:lineTo x="0" y="21441"/>
                <wp:lineTo x="21354" y="21441"/>
                <wp:lineTo x="21354" y="0"/>
                <wp:lineTo x="0" y="0"/>
              </wp:wrapPolygon>
            </wp:wrapTight>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rotWithShape="1">
                    <a:blip r:embed="rId19">
                      <a:extLst>
                        <a:ext uri="{28A0092B-C50C-407E-A947-70E740481C1C}">
                          <a14:useLocalDpi xmlns:a14="http://schemas.microsoft.com/office/drawing/2010/main" val="0"/>
                        </a:ext>
                      </a:extLst>
                    </a:blip>
                    <a:srcRect l="33501" r="33799"/>
                    <a:stretch/>
                  </pic:blipFill>
                  <pic:spPr bwMode="auto">
                    <a:xfrm>
                      <a:off x="0" y="0"/>
                      <a:ext cx="1503045" cy="2072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2576" behindDoc="0" locked="0" layoutInCell="1" allowOverlap="1">
            <wp:simplePos x="0" y="0"/>
            <wp:positionH relativeFrom="column">
              <wp:posOffset>4503227</wp:posOffset>
            </wp:positionH>
            <wp:positionV relativeFrom="paragraph">
              <wp:posOffset>2344448</wp:posOffset>
            </wp:positionV>
            <wp:extent cx="1217941" cy="1574358"/>
            <wp:effectExtent l="0" t="0" r="1270" b="6985"/>
            <wp:wrapNone/>
            <wp:docPr id="13"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7941" cy="1574358"/>
                    </a:xfrm>
                    <a:prstGeom prst="rect">
                      <a:avLst/>
                    </a:prstGeom>
                    <a:noFill/>
                    <a:ln>
                      <a:noFill/>
                    </a:ln>
                  </pic:spPr>
                </pic:pic>
              </a:graphicData>
            </a:graphic>
            <wp14:sizeRelH relativeFrom="page">
              <wp14:pctWidth>0</wp14:pctWidth>
            </wp14:sizeRelH>
            <wp14:sizeRelV relativeFrom="page">
              <wp14:pctHeight>0</wp14:pctHeight>
            </wp14:sizeRelV>
          </wp:anchor>
        </w:drawing>
      </w:r>
      <w:r w:rsidR="00EF45E2">
        <w:rPr>
          <w:noProof/>
          <w:lang w:eastAsia="ru-RU"/>
        </w:rPr>
        <w:drawing>
          <wp:anchor distT="0" distB="0" distL="114300" distR="114300" simplePos="0" relativeHeight="251671552" behindDoc="0" locked="0" layoutInCell="1" allowOverlap="1">
            <wp:simplePos x="0" y="0"/>
            <wp:positionH relativeFrom="column">
              <wp:posOffset>2674730</wp:posOffset>
            </wp:positionH>
            <wp:positionV relativeFrom="paragraph">
              <wp:posOffset>2159110</wp:posOffset>
            </wp:positionV>
            <wp:extent cx="1236808" cy="1890919"/>
            <wp:effectExtent l="0" t="0" r="0" b="0"/>
            <wp:wrapNone/>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ackgroundRemoval t="0" b="100000" l="238" r="100000">
                                  <a14:foregroundMark x1="27857" y1="32143" x2="92381" y2="25000"/>
                                  <a14:foregroundMark x1="78095" y1="7857" x2="75952" y2="20179"/>
                                </a14:backgroundRemoval>
                              </a14:imgEffect>
                            </a14:imgLayer>
                          </a14:imgProps>
                        </a:ext>
                        <a:ext uri="{28A0092B-C50C-407E-A947-70E740481C1C}">
                          <a14:useLocalDpi xmlns:a14="http://schemas.microsoft.com/office/drawing/2010/main" val="0"/>
                        </a:ext>
                      </a:extLst>
                    </a:blip>
                    <a:srcRect l="12791"/>
                    <a:stretch/>
                  </pic:blipFill>
                  <pic:spPr bwMode="auto">
                    <a:xfrm>
                      <a:off x="0" y="0"/>
                      <a:ext cx="1236808" cy="18909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45E2">
        <w:rPr>
          <w:noProof/>
          <w:lang w:eastAsia="ru-RU"/>
        </w:rPr>
        <w:drawing>
          <wp:anchor distT="0" distB="0" distL="114300" distR="114300" simplePos="0" relativeHeight="251669504" behindDoc="0" locked="0" layoutInCell="1" allowOverlap="1">
            <wp:simplePos x="0" y="0"/>
            <wp:positionH relativeFrom="column">
              <wp:posOffset>3548628</wp:posOffset>
            </wp:positionH>
            <wp:positionV relativeFrom="paragraph">
              <wp:posOffset>1056530</wp:posOffset>
            </wp:positionV>
            <wp:extent cx="1289777" cy="1622757"/>
            <wp:effectExtent l="0" t="0" r="5715" b="0"/>
            <wp:wrapNone/>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9777" cy="1622757"/>
                    </a:xfrm>
                    <a:prstGeom prst="rect">
                      <a:avLst/>
                    </a:prstGeom>
                    <a:noFill/>
                    <a:ln>
                      <a:noFill/>
                    </a:ln>
                  </pic:spPr>
                </pic:pic>
              </a:graphicData>
            </a:graphic>
            <wp14:sizeRelH relativeFrom="page">
              <wp14:pctWidth>0</wp14:pctWidth>
            </wp14:sizeRelH>
            <wp14:sizeRelV relativeFrom="page">
              <wp14:pctHeight>0</wp14:pctHeight>
            </wp14:sizeRelV>
          </wp:anchor>
        </w:drawing>
      </w:r>
      <w:r w:rsidR="00F53F9C" w:rsidRPr="006B16F5">
        <w:rPr>
          <w:rFonts w:ascii="Times New Roman" w:hAnsi="Times New Roman" w:cs="Times New Roman"/>
          <w:sz w:val="28"/>
          <w:szCs w:val="28"/>
        </w:rPr>
        <w:t>Нужно прочитать сказку самому, прежде чем давать их детям. Это нужно для того, чтобы не испугать их ещё больше, если в сказке плохо отзываются о пугающих насекомых. Одной из таких сказок может быть «Муха-Цокотуха», где паук выступает в очень плохом свете. И даже если родители понимают, что это проведенная параллель с опасными людьми, дети воспринимают всё прямо. Паук плохой? Значит они все плохие.</w:t>
      </w:r>
      <w:r w:rsidR="00EF45E2" w:rsidRPr="00EF45E2">
        <w:rPr>
          <w:noProof/>
          <w:lang w:eastAsia="ru-RU"/>
        </w:rPr>
        <w:t xml:space="preserve"> </w:t>
      </w:r>
    </w:p>
    <w:p w:rsidR="006B16F5" w:rsidRDefault="006B16F5" w:rsidP="006B16F5">
      <w:pPr>
        <w:tabs>
          <w:tab w:val="left" w:pos="284"/>
        </w:tabs>
        <w:spacing w:after="0" w:line="240" w:lineRule="auto"/>
        <w:ind w:right="5385"/>
        <w:jc w:val="both"/>
        <w:rPr>
          <w:rFonts w:ascii="Times New Roman" w:hAnsi="Times New Roman" w:cs="Times New Roman"/>
          <w:sz w:val="28"/>
          <w:szCs w:val="28"/>
        </w:rPr>
      </w:pPr>
    </w:p>
    <w:p w:rsidR="006B16F5" w:rsidRDefault="006B16F5" w:rsidP="006B16F5">
      <w:pPr>
        <w:tabs>
          <w:tab w:val="left" w:pos="284"/>
        </w:tabs>
        <w:spacing w:after="0" w:line="240" w:lineRule="auto"/>
        <w:ind w:right="5385"/>
        <w:jc w:val="both"/>
        <w:rPr>
          <w:rFonts w:ascii="Times New Roman" w:hAnsi="Times New Roman" w:cs="Times New Roman"/>
          <w:sz w:val="28"/>
          <w:szCs w:val="28"/>
        </w:rPr>
      </w:pPr>
    </w:p>
    <w:p w:rsidR="006B16F5" w:rsidRDefault="006B16F5" w:rsidP="006B16F5">
      <w:pPr>
        <w:tabs>
          <w:tab w:val="left" w:pos="284"/>
        </w:tabs>
        <w:spacing w:after="0" w:line="240" w:lineRule="auto"/>
        <w:ind w:right="5385"/>
        <w:jc w:val="both"/>
        <w:rPr>
          <w:rFonts w:ascii="Times New Roman" w:hAnsi="Times New Roman" w:cs="Times New Roman"/>
          <w:sz w:val="28"/>
          <w:szCs w:val="28"/>
        </w:rPr>
      </w:pPr>
    </w:p>
    <w:p w:rsidR="006B16F5" w:rsidRPr="006B16F5" w:rsidRDefault="006B16F5" w:rsidP="006B16F5">
      <w:pPr>
        <w:tabs>
          <w:tab w:val="left" w:pos="284"/>
        </w:tabs>
        <w:spacing w:after="0" w:line="240" w:lineRule="auto"/>
        <w:ind w:right="5385"/>
        <w:jc w:val="both"/>
        <w:rPr>
          <w:rFonts w:ascii="Times New Roman" w:hAnsi="Times New Roman" w:cs="Times New Roman"/>
          <w:sz w:val="28"/>
          <w:szCs w:val="28"/>
        </w:rPr>
      </w:pPr>
    </w:p>
    <w:p w:rsidR="00F53F9C" w:rsidRPr="006B16F5" w:rsidRDefault="006B16F5" w:rsidP="006B16F5">
      <w:pPr>
        <w:pStyle w:val="a3"/>
        <w:numPr>
          <w:ilvl w:val="0"/>
          <w:numId w:val="1"/>
        </w:numPr>
        <w:tabs>
          <w:tab w:val="left" w:pos="284"/>
        </w:tabs>
        <w:spacing w:after="0" w:line="240" w:lineRule="auto"/>
        <w:ind w:left="0" w:firstLine="0"/>
        <w:jc w:val="both"/>
        <w:rPr>
          <w:rFonts w:ascii="Times New Roman" w:hAnsi="Times New Roman" w:cs="Times New Roman"/>
          <w:sz w:val="28"/>
          <w:szCs w:val="28"/>
        </w:rPr>
      </w:pPr>
      <w:r>
        <w:rPr>
          <w:noProof/>
        </w:rPr>
        <w:lastRenderedPageBreak/>
        <w:drawing>
          <wp:anchor distT="0" distB="0" distL="114300" distR="114300" simplePos="0" relativeHeight="251674624" behindDoc="1" locked="0" layoutInCell="1" allowOverlap="1" wp14:anchorId="31B70E5F" wp14:editId="56AF1DE3">
            <wp:simplePos x="0" y="0"/>
            <wp:positionH relativeFrom="page">
              <wp:align>right</wp:align>
            </wp:positionH>
            <wp:positionV relativeFrom="paragraph">
              <wp:posOffset>-716253</wp:posOffset>
            </wp:positionV>
            <wp:extent cx="7553302" cy="10662699"/>
            <wp:effectExtent l="0" t="0" r="0" b="5715"/>
            <wp:wrapNone/>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 background"/>
                    <pic:cNvPicPr>
                      <a:picLocks noChangeAspect="1" noChangeArrowheads="1"/>
                    </pic:cNvPicPr>
                  </pic:nvPicPr>
                  <pic:blipFill>
                    <a:blip r:embed="rId5">
                      <a:extLst>
                        <a:ext uri="{BEBA8EAE-BF5A-486C-A8C5-ECC9F3942E4B}">
                          <a14:imgProps xmlns:a14="http://schemas.microsoft.com/office/drawing/2010/main">
                            <a14:imgLayer r:embed="rId6">
                              <a14:imgEffect>
                                <a14:artisticCrisscrossEtching/>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53302" cy="10662699"/>
                    </a:xfrm>
                    <a:prstGeom prst="rect">
                      <a:avLst/>
                    </a:prstGeom>
                    <a:noFill/>
                    <a:ln>
                      <a:noFill/>
                    </a:ln>
                  </pic:spPr>
                </pic:pic>
              </a:graphicData>
            </a:graphic>
            <wp14:sizeRelH relativeFrom="page">
              <wp14:pctWidth>0</wp14:pctWidth>
            </wp14:sizeRelH>
            <wp14:sizeRelV relativeFrom="page">
              <wp14:pctHeight>0</wp14:pctHeight>
            </wp14:sizeRelV>
          </wp:anchor>
        </w:drawing>
      </w:r>
      <w:r w:rsidR="00F53F9C" w:rsidRPr="006B16F5">
        <w:rPr>
          <w:rFonts w:ascii="Times New Roman" w:hAnsi="Times New Roman" w:cs="Times New Roman"/>
          <w:sz w:val="28"/>
          <w:szCs w:val="28"/>
        </w:rPr>
        <w:t>Родители не должны убивать насекомых. Проще согнать их, чем продемонстрировать детям жестокость и собственный страх. В случае чего, насекомых можно выгнать в открытое окно. Таким образом, и ребёнок бояться не будет, и насекомое останется целым.</w:t>
      </w:r>
    </w:p>
    <w:p w:rsidR="00ED2335" w:rsidRDefault="006B16F5" w:rsidP="00F53F9C">
      <w:pPr>
        <w:spacing w:after="0" w:line="240" w:lineRule="auto"/>
        <w:ind w:firstLine="142"/>
        <w:jc w:val="both"/>
        <w:rPr>
          <w:rFonts w:ascii="Times New Roman" w:hAnsi="Times New Roman" w:cs="Times New Roman"/>
          <w:sz w:val="28"/>
          <w:szCs w:val="28"/>
        </w:rPr>
      </w:pPr>
      <w:r>
        <w:rPr>
          <w:noProof/>
          <w:lang w:eastAsia="ru-RU"/>
        </w:rPr>
        <w:drawing>
          <wp:anchor distT="0" distB="0" distL="114300" distR="114300" simplePos="0" relativeHeight="251659264" behindDoc="1" locked="0" layoutInCell="1" allowOverlap="1">
            <wp:simplePos x="0" y="0"/>
            <wp:positionH relativeFrom="column">
              <wp:posOffset>-195580</wp:posOffset>
            </wp:positionH>
            <wp:positionV relativeFrom="paragraph">
              <wp:posOffset>575945</wp:posOffset>
            </wp:positionV>
            <wp:extent cx="3353435" cy="2719070"/>
            <wp:effectExtent l="0" t="0" r="0" b="5080"/>
            <wp:wrapTight wrapText="bothSides">
              <wp:wrapPolygon edited="0">
                <wp:start x="0" y="0"/>
                <wp:lineTo x="0" y="21489"/>
                <wp:lineTo x="21473" y="21489"/>
                <wp:lineTo x="21473" y="0"/>
                <wp:lineTo x="0" y="0"/>
              </wp:wrapPolygon>
            </wp:wrapTight>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3435" cy="271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F9C" w:rsidRPr="00F53F9C">
        <w:rPr>
          <w:rFonts w:ascii="Times New Roman" w:hAnsi="Times New Roman" w:cs="Times New Roman"/>
          <w:sz w:val="28"/>
          <w:szCs w:val="28"/>
        </w:rPr>
        <w:t>Вместо плохих фильмов о насекомых, можно показать детям документальные истории о том, почему насекомые нужны миру, и почему их нельзя убивать. Дети должны понять, что у каждого и человека, и животного, есть своё предназначение. Пчелы, например, опыляют растения и дают вкусный мёд. Если ребёнок увидит, положительные стороны насекомых, он перестанет бояться их.</w:t>
      </w:r>
    </w:p>
    <w:p w:rsidR="00F53F9C" w:rsidRPr="00F53F9C" w:rsidRDefault="00F53F9C" w:rsidP="00F53F9C">
      <w:pPr>
        <w:spacing w:after="0" w:line="240" w:lineRule="auto"/>
        <w:ind w:firstLine="142"/>
        <w:jc w:val="both"/>
        <w:rPr>
          <w:rFonts w:ascii="Times New Roman" w:hAnsi="Times New Roman" w:cs="Times New Roman"/>
          <w:sz w:val="28"/>
          <w:szCs w:val="28"/>
        </w:rPr>
      </w:pPr>
      <w:r w:rsidRPr="00F53F9C">
        <w:rPr>
          <w:rFonts w:ascii="Times New Roman" w:hAnsi="Times New Roman" w:cs="Times New Roman"/>
          <w:sz w:val="28"/>
          <w:szCs w:val="28"/>
        </w:rPr>
        <w:t>В случае ядовитых насекомых, родители должны объяснить ребёнку, что они далеко, и тоже не представляют опасности.</w:t>
      </w:r>
    </w:p>
    <w:p w:rsidR="00F53F9C" w:rsidRDefault="00F53F9C" w:rsidP="00F53F9C">
      <w:pPr>
        <w:spacing w:after="0" w:line="240" w:lineRule="auto"/>
        <w:ind w:firstLine="142"/>
        <w:jc w:val="both"/>
        <w:rPr>
          <w:rFonts w:ascii="Times New Roman" w:hAnsi="Times New Roman" w:cs="Times New Roman"/>
          <w:sz w:val="28"/>
          <w:szCs w:val="28"/>
        </w:rPr>
      </w:pPr>
      <w:r w:rsidRPr="00F53F9C">
        <w:rPr>
          <w:rFonts w:ascii="Times New Roman" w:hAnsi="Times New Roman" w:cs="Times New Roman"/>
          <w:sz w:val="28"/>
          <w:szCs w:val="28"/>
        </w:rPr>
        <w:t>Но есть и насекомые, с которыми нужно быть осторожными и учиться вовремя замечать их на себе. Например, клещей.</w:t>
      </w:r>
    </w:p>
    <w:p w:rsidR="006B16F5" w:rsidRDefault="00F53F9C" w:rsidP="00F53F9C">
      <w:pPr>
        <w:spacing w:after="0" w:line="240" w:lineRule="auto"/>
        <w:ind w:firstLine="142"/>
        <w:jc w:val="both"/>
        <w:rPr>
          <w:rFonts w:ascii="Times New Roman" w:hAnsi="Times New Roman" w:cs="Times New Roman"/>
          <w:sz w:val="28"/>
          <w:szCs w:val="28"/>
        </w:rPr>
      </w:pPr>
      <w:r w:rsidRPr="00F53F9C">
        <w:rPr>
          <w:rFonts w:ascii="Times New Roman" w:hAnsi="Times New Roman" w:cs="Times New Roman"/>
          <w:sz w:val="28"/>
          <w:szCs w:val="28"/>
        </w:rPr>
        <w:t>Пока ребенок не преодолел свой страх перед насекомым, он должен знать: родители его поддерживают.</w:t>
      </w:r>
    </w:p>
    <w:p w:rsidR="006B16F5" w:rsidRDefault="006B16F5" w:rsidP="00F53F9C">
      <w:pPr>
        <w:spacing w:after="0" w:line="240" w:lineRule="auto"/>
        <w:ind w:firstLine="142"/>
        <w:jc w:val="both"/>
        <w:rPr>
          <w:rFonts w:ascii="Times New Roman" w:hAnsi="Times New Roman" w:cs="Times New Roman"/>
          <w:sz w:val="28"/>
          <w:szCs w:val="28"/>
        </w:rPr>
      </w:pPr>
    </w:p>
    <w:p w:rsidR="006B16F5" w:rsidRDefault="00F53F9C" w:rsidP="006B16F5">
      <w:pPr>
        <w:spacing w:after="0" w:line="240" w:lineRule="auto"/>
        <w:ind w:right="565"/>
        <w:jc w:val="both"/>
        <w:rPr>
          <w:rFonts w:ascii="Times New Roman" w:hAnsi="Times New Roman" w:cs="Times New Roman"/>
          <w:sz w:val="28"/>
          <w:szCs w:val="28"/>
        </w:rPr>
      </w:pPr>
      <w:r w:rsidRPr="00F53F9C">
        <w:rPr>
          <w:rFonts w:ascii="Times New Roman" w:hAnsi="Times New Roman" w:cs="Times New Roman"/>
          <w:sz w:val="28"/>
          <w:szCs w:val="28"/>
        </w:rPr>
        <w:t>Психолог</w:t>
      </w:r>
      <w:r>
        <w:rPr>
          <w:rFonts w:ascii="Times New Roman" w:hAnsi="Times New Roman" w:cs="Times New Roman"/>
          <w:sz w:val="28"/>
          <w:szCs w:val="28"/>
        </w:rPr>
        <w:t>и советуют</w:t>
      </w:r>
      <w:r w:rsidRPr="00F53F9C">
        <w:rPr>
          <w:rFonts w:ascii="Times New Roman" w:hAnsi="Times New Roman" w:cs="Times New Roman"/>
          <w:sz w:val="28"/>
          <w:szCs w:val="28"/>
        </w:rPr>
        <w:t xml:space="preserve"> говорить малышу:</w:t>
      </w:r>
    </w:p>
    <w:p w:rsidR="006B16F5" w:rsidRPr="006B16F5" w:rsidRDefault="00F53F9C" w:rsidP="006B16F5">
      <w:pPr>
        <w:spacing w:after="0" w:line="240" w:lineRule="auto"/>
        <w:ind w:right="565" w:firstLine="851"/>
        <w:jc w:val="both"/>
        <w:rPr>
          <w:rFonts w:ascii="Times New Roman" w:hAnsi="Times New Roman" w:cs="Times New Roman"/>
          <w:b/>
          <w:i/>
          <w:sz w:val="36"/>
          <w:szCs w:val="36"/>
        </w:rPr>
      </w:pPr>
      <w:r w:rsidRPr="006B16F5">
        <w:rPr>
          <w:rFonts w:ascii="Times New Roman" w:hAnsi="Times New Roman" w:cs="Times New Roman"/>
          <w:b/>
          <w:i/>
          <w:sz w:val="36"/>
          <w:szCs w:val="36"/>
          <w14:glow w14:rad="228600">
            <w14:schemeClr w14:val="accent2">
              <w14:alpha w14:val="60000"/>
              <w14:satMod w14:val="175000"/>
            </w14:schemeClr>
          </w14:glow>
        </w:rPr>
        <w:t>«Мы с тобой вместе, значит, справимся со всем»</w:t>
      </w:r>
      <w:r w:rsidRPr="006B16F5">
        <w:rPr>
          <w:rFonts w:ascii="Times New Roman" w:hAnsi="Times New Roman" w:cs="Times New Roman"/>
          <w:b/>
          <w:i/>
          <w:sz w:val="36"/>
          <w:szCs w:val="36"/>
        </w:rPr>
        <w:t xml:space="preserve">. </w:t>
      </w:r>
    </w:p>
    <w:p w:rsidR="00F53F9C" w:rsidRPr="006B16F5" w:rsidRDefault="00F53F9C" w:rsidP="006B16F5">
      <w:pPr>
        <w:spacing w:after="0" w:line="240" w:lineRule="auto"/>
        <w:ind w:right="565" w:firstLine="1418"/>
        <w:jc w:val="both"/>
        <w:rPr>
          <w:rFonts w:ascii="Times New Roman" w:hAnsi="Times New Roman" w:cs="Times New Roman"/>
          <w:b/>
          <w:sz w:val="28"/>
          <w:szCs w:val="28"/>
        </w:rPr>
      </w:pPr>
      <w:r w:rsidRPr="006B16F5">
        <w:rPr>
          <w:rFonts w:ascii="Times New Roman" w:hAnsi="Times New Roman" w:cs="Times New Roman"/>
          <w:b/>
          <w:sz w:val="28"/>
          <w:szCs w:val="28"/>
        </w:rPr>
        <w:t>В этом случае ребенок будет чувствовать сильным.</w:t>
      </w:r>
    </w:p>
    <w:p w:rsidR="006B16F5" w:rsidRDefault="006B16F5" w:rsidP="00F53F9C">
      <w:pPr>
        <w:spacing w:after="0" w:line="240" w:lineRule="auto"/>
        <w:ind w:firstLine="142"/>
        <w:jc w:val="both"/>
        <w:rPr>
          <w:rFonts w:ascii="Times New Roman" w:hAnsi="Times New Roman" w:cs="Times New Roman"/>
          <w:sz w:val="28"/>
          <w:szCs w:val="28"/>
        </w:rPr>
      </w:pPr>
    </w:p>
    <w:p w:rsidR="006B16F5" w:rsidRPr="00F53F9C" w:rsidRDefault="00EF45E2" w:rsidP="00F027C4">
      <w:pPr>
        <w:spacing w:after="0" w:line="240" w:lineRule="auto"/>
        <w:ind w:firstLine="142"/>
        <w:jc w:val="center"/>
        <w:rPr>
          <w:rFonts w:ascii="Times New Roman" w:hAnsi="Times New Roman" w:cs="Times New Roman"/>
          <w:sz w:val="28"/>
          <w:szCs w:val="28"/>
        </w:rPr>
      </w:pPr>
      <w:r>
        <w:rPr>
          <w:noProof/>
          <w:lang w:eastAsia="ru-RU"/>
        </w:rPr>
        <w:drawing>
          <wp:inline distT="0" distB="0" distL="0" distR="0" wp14:anchorId="52F91C15" wp14:editId="61CE7DD9">
            <wp:extent cx="3164178" cy="3164178"/>
            <wp:effectExtent l="0" t="0" r="0" b="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7634" cy="3187634"/>
                    </a:xfrm>
                    <a:prstGeom prst="rect">
                      <a:avLst/>
                    </a:prstGeom>
                    <a:ln>
                      <a:noFill/>
                    </a:ln>
                    <a:effectLst>
                      <a:softEdge rad="112500"/>
                    </a:effectLst>
                  </pic:spPr>
                </pic:pic>
              </a:graphicData>
            </a:graphic>
          </wp:inline>
        </w:drawing>
      </w:r>
      <w:bookmarkStart w:id="0" w:name="_GoBack"/>
      <w:bookmarkEnd w:id="0"/>
    </w:p>
    <w:sectPr w:rsidR="006B16F5" w:rsidRPr="00F53F9C" w:rsidSect="00F53F9C">
      <w:pgSz w:w="11906" w:h="16838"/>
      <w:pgMar w:top="1134"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A515C9"/>
    <w:multiLevelType w:val="hybridMultilevel"/>
    <w:tmpl w:val="AD7E26A8"/>
    <w:lvl w:ilvl="0" w:tplc="C8AE3870">
      <w:numFmt w:val="bullet"/>
      <w:lvlText w:val="•"/>
      <w:lvlJc w:val="left"/>
      <w:pPr>
        <w:ind w:left="712" w:hanging="570"/>
      </w:pPr>
      <w:rPr>
        <w:rFonts w:ascii="Times New Roman" w:eastAsiaTheme="minorHAnsi"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15:restartNumberingAfterBreak="0">
    <w:nsid w:val="772521FC"/>
    <w:multiLevelType w:val="hybridMultilevel"/>
    <w:tmpl w:val="F364DF2C"/>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8DD"/>
    <w:rsid w:val="003614B1"/>
    <w:rsid w:val="005B593C"/>
    <w:rsid w:val="006B16F5"/>
    <w:rsid w:val="007D58DD"/>
    <w:rsid w:val="00ED2335"/>
    <w:rsid w:val="00EF45E2"/>
    <w:rsid w:val="00F027C4"/>
    <w:rsid w:val="00F53F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11FC4"/>
  <w15:chartTrackingRefBased/>
  <w15:docId w15:val="{8084C301-1AD2-4F54-A031-FE882CFC9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3F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16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microsoft.com/office/2007/relationships/hdphoto" Target="media/hdphoto4.wdp"/><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image" Target="media/image5.png"/><Relationship Id="rId17" Type="http://schemas.microsoft.com/office/2007/relationships/hdphoto" Target="media/hdphoto6.wdp"/><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image" Target="media/image1.png"/><Relationship Id="rId15" Type="http://schemas.microsoft.com/office/2007/relationships/hdphoto" Target="media/hdphoto5.wdp"/><Relationship Id="rId23" Type="http://schemas.openxmlformats.org/officeDocument/2006/relationships/image" Target="media/image12.jpeg"/><Relationship Id="rId10" Type="http://schemas.microsoft.com/office/2007/relationships/hdphoto" Target="media/hdphoto3.wdp"/><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microsoft.com/office/2007/relationships/hdphoto" Target="media/hdphoto7.wdp"/><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3</Pages>
  <Words>758</Words>
  <Characters>4323</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Irishka_petrenko68@mail.ru</dc:creator>
  <cp:keywords/>
  <dc:description/>
  <cp:lastModifiedBy>Irishka_petrenko68@mail.ru</cp:lastModifiedBy>
  <cp:revision>2</cp:revision>
  <dcterms:created xsi:type="dcterms:W3CDTF">2024-10-29T13:30:00Z</dcterms:created>
  <dcterms:modified xsi:type="dcterms:W3CDTF">2024-10-29T15:13:00Z</dcterms:modified>
</cp:coreProperties>
</file>