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10F" w:rsidRPr="00BE1E24" w:rsidRDefault="00BE1E24" w:rsidP="0026010F">
      <w:pPr>
        <w:pStyle w:val="a3"/>
        <w:rPr>
          <w:rFonts w:ascii="Times New Roman" w:hAnsi="Times New Roman" w:cs="Times New Roman"/>
          <w:sz w:val="20"/>
          <w:szCs w:val="20"/>
        </w:rPr>
      </w:pPr>
      <w:r w:rsidRPr="00BE1E2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724395</wp:posOffset>
            </wp:positionH>
            <wp:positionV relativeFrom="paragraph">
              <wp:posOffset>170559</wp:posOffset>
            </wp:positionV>
            <wp:extent cx="6198870" cy="8823367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50" cy="88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E2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166255</wp:posOffset>
            </wp:positionH>
            <wp:positionV relativeFrom="paragraph">
              <wp:posOffset>-636963</wp:posOffset>
            </wp:positionV>
            <wp:extent cx="7303135" cy="10474037"/>
            <wp:effectExtent l="0" t="0" r="0" b="381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95" cy="104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0F" w:rsidRPr="00EE7E79" w:rsidRDefault="0026010F" w:rsidP="00EE7E79">
      <w:pPr>
        <w:pStyle w:val="a3"/>
        <w:ind w:right="-425" w:hanging="42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EE7E79">
        <w:rPr>
          <w:rFonts w:ascii="Times New Roman" w:hAnsi="Times New Roman" w:cs="Times New Roman"/>
          <w:b/>
          <w:i/>
          <w:sz w:val="44"/>
          <w:szCs w:val="44"/>
        </w:rPr>
        <w:t>Лего</w:t>
      </w:r>
      <w:proofErr w:type="spellEnd"/>
      <w:r w:rsidRPr="00EE7E79">
        <w:rPr>
          <w:rFonts w:ascii="Times New Roman" w:hAnsi="Times New Roman" w:cs="Times New Roman"/>
          <w:b/>
          <w:i/>
          <w:sz w:val="44"/>
          <w:szCs w:val="44"/>
        </w:rPr>
        <w:t xml:space="preserve"> конструктор</w:t>
      </w:r>
      <w:r w:rsidR="00F7312B" w:rsidRPr="00EE7E79">
        <w:rPr>
          <w:rFonts w:ascii="Times New Roman" w:hAnsi="Times New Roman" w:cs="Times New Roman"/>
          <w:b/>
          <w:i/>
          <w:sz w:val="44"/>
          <w:szCs w:val="44"/>
        </w:rPr>
        <w:t>. Какая п</w:t>
      </w:r>
      <w:r w:rsidR="008830C5" w:rsidRPr="00EE7E79">
        <w:rPr>
          <w:rFonts w:ascii="Times New Roman" w:hAnsi="Times New Roman" w:cs="Times New Roman"/>
          <w:b/>
          <w:i/>
          <w:sz w:val="44"/>
          <w:szCs w:val="44"/>
        </w:rPr>
        <w:t>ольза для родителей.</w:t>
      </w:r>
    </w:p>
    <w:p w:rsidR="0026010F" w:rsidRPr="0026010F" w:rsidRDefault="00BE1E24" w:rsidP="002601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-166255</wp:posOffset>
            </wp:positionH>
            <wp:positionV relativeFrom="paragraph">
              <wp:posOffset>354709</wp:posOffset>
            </wp:positionV>
            <wp:extent cx="3075305" cy="2319020"/>
            <wp:effectExtent l="0" t="0" r="0" b="5080"/>
            <wp:wrapTight wrapText="bothSides">
              <wp:wrapPolygon edited="0">
                <wp:start x="535" y="0"/>
                <wp:lineTo x="0" y="355"/>
                <wp:lineTo x="0" y="21292"/>
                <wp:lineTo x="535" y="21470"/>
                <wp:lineTo x="20873" y="21470"/>
                <wp:lineTo x="21408" y="21292"/>
                <wp:lineTo x="21408" y="355"/>
                <wp:lineTo x="20873" y="0"/>
                <wp:lineTo x="535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0F" w:rsidRPr="007B7D73" w:rsidRDefault="0026010F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- это отличная игрушка, которая не только развивает у детей фантазию, творческое мышление и моторику, но также может быть полезна и для родителей. Вот несколько причин, почему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могут быть полезны для родителей:</w:t>
      </w:r>
    </w:p>
    <w:p w:rsidR="0026010F" w:rsidRPr="007B7D73" w:rsidRDefault="0026010F" w:rsidP="00BE1E24">
      <w:pPr>
        <w:pStyle w:val="a3"/>
        <w:numPr>
          <w:ilvl w:val="0"/>
          <w:numId w:val="6"/>
        </w:numPr>
        <w:tabs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Обучение сотрудничеству и коммуникации: строить что-то вместе с ребенком поможет развить навыки коммуникации и сотрудничества, что очень важно для дальнейшего развития ребенка.</w:t>
      </w:r>
    </w:p>
    <w:p w:rsidR="0026010F" w:rsidRPr="007B7D73" w:rsidRDefault="0026010F" w:rsidP="00BE1E24">
      <w:pPr>
        <w:pStyle w:val="a3"/>
        <w:numPr>
          <w:ilvl w:val="0"/>
          <w:numId w:val="6"/>
        </w:numPr>
        <w:tabs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Развитие терпения и упорства: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часто требуют терпения и упорства в процессе сборки, что может быть хорошим уроком и для родителей.</w:t>
      </w:r>
    </w:p>
    <w:p w:rsidR="0026010F" w:rsidRPr="007B7D73" w:rsidRDefault="0026010F" w:rsidP="00BE1E24">
      <w:pPr>
        <w:pStyle w:val="a3"/>
        <w:numPr>
          <w:ilvl w:val="0"/>
          <w:numId w:val="6"/>
        </w:numPr>
        <w:tabs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Возможность провести время вместе: собирать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вместе с ребенком - это отличный способ провести время весело и качественно.</w:t>
      </w:r>
    </w:p>
    <w:p w:rsidR="0026010F" w:rsidRPr="007B7D73" w:rsidRDefault="0026010F" w:rsidP="00BE1E24">
      <w:pPr>
        <w:pStyle w:val="a3"/>
        <w:numPr>
          <w:ilvl w:val="0"/>
          <w:numId w:val="6"/>
        </w:numPr>
        <w:tabs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Обучение решению проблем: при сборке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конструкторов ребенок сталкивается с различными проблемами, которые он должен решить. Это помогает развить умение анализировать ситуацию и искать решения.</w:t>
      </w:r>
    </w:p>
    <w:p w:rsidR="0026010F" w:rsidRPr="007B7D73" w:rsidRDefault="0026010F" w:rsidP="00BE1E24">
      <w:pPr>
        <w:pStyle w:val="a3"/>
        <w:numPr>
          <w:ilvl w:val="0"/>
          <w:numId w:val="6"/>
        </w:numPr>
        <w:tabs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Стимулирование креативности: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позволяют детям творчески проявить себя, создавая уникальные модели и композиции.</w:t>
      </w:r>
    </w:p>
    <w:p w:rsidR="0026010F" w:rsidRPr="007B7D73" w:rsidRDefault="0026010F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Таким образом,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конструкторы - это не только отличная игрушка для детей, но и уникальная возможность для родителей проводить время вместе с ребенком, развивая его навыки и способности.</w:t>
      </w:r>
    </w:p>
    <w:p w:rsidR="003C2A6F" w:rsidRPr="007B7D73" w:rsidRDefault="003C2A6F" w:rsidP="007B7D73">
      <w:pPr>
        <w:pStyle w:val="a3"/>
        <w:ind w:left="720"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C2A6F" w:rsidRDefault="00BE1E24" w:rsidP="007B7D73">
      <w:pPr>
        <w:pStyle w:val="a3"/>
        <w:ind w:left="720"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417FBD" wp14:editId="4ACE7137">
            <wp:simplePos x="0" y="0"/>
            <wp:positionH relativeFrom="margin">
              <wp:posOffset>-211661</wp:posOffset>
            </wp:positionH>
            <wp:positionV relativeFrom="paragraph">
              <wp:posOffset>206185</wp:posOffset>
            </wp:positionV>
            <wp:extent cx="6198840" cy="8858993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28" cy="8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099D3C" wp14:editId="66E1BC12">
            <wp:simplePos x="0" y="0"/>
            <wp:positionH relativeFrom="page">
              <wp:posOffset>128905</wp:posOffset>
            </wp:positionH>
            <wp:positionV relativeFrom="paragraph">
              <wp:posOffset>-601288</wp:posOffset>
            </wp:positionV>
            <wp:extent cx="7303135" cy="10474037"/>
            <wp:effectExtent l="0" t="0" r="0" b="381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2B" w:rsidRPr="00EE7E79" w:rsidRDefault="003C2A6F" w:rsidP="00EE7E79">
      <w:pPr>
        <w:spacing w:after="0" w:line="240" w:lineRule="auto"/>
        <w:ind w:right="-284" w:hanging="42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E7E79">
        <w:rPr>
          <w:rFonts w:ascii="Times New Roman" w:hAnsi="Times New Roman" w:cs="Times New Roman"/>
          <w:b/>
          <w:i/>
          <w:sz w:val="44"/>
          <w:szCs w:val="44"/>
        </w:rPr>
        <w:t>Роль конструирования в дошкольном возрасте</w:t>
      </w:r>
    </w:p>
    <w:p w:rsidR="003C2A6F" w:rsidRPr="007B7D73" w:rsidRDefault="003C2A6F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Конструирование играет важную роль в развитии детей в дошкольном возрасте. Это активность, которая помогает им развивать моторику, пространственное мышление, логическое мышление и творческое мышление. Конструирование также способствует развитию социальных навыков, таких как умение работать в команде, делиться игрушками и идеями, общаться со сверстниками.</w:t>
      </w:r>
    </w:p>
    <w:p w:rsidR="003C2A6F" w:rsidRPr="007B7D73" w:rsidRDefault="003C2A6F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Вам, как родителям, важно поддерживать и поощрять интерес вашего ребенка к конструированию. Предоставьте ему разнообразные материалы для строительства и конструирования, такие как деревянные блоки, пластиковые строительные детали, кубики и головоломки. Поощряйте его экспериментировать, создавать новые конструкции и играть с другими детьми.</w:t>
      </w:r>
    </w:p>
    <w:p w:rsidR="003C2A6F" w:rsidRPr="007B7D73" w:rsidRDefault="003C2A6F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Также важно уделять внимание развитию творческого мышления вашего ребенка. Поощряйте его придумывать свои собственные идеи и решения, а не просто следовать инструкциям. Похваливайте его за усердие и находчивость при создании новых конструкций.</w:t>
      </w:r>
    </w:p>
    <w:p w:rsidR="003C2A6F" w:rsidRPr="007B7D73" w:rsidRDefault="003C2A6F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Важно также помнить, что конструирование может быть не только развлекательным занятием, но и обучающим. Пользуйтесь этой активностью для обучения ребенка математике, геометрии, физике и другим предметам. Объясняйте ему основные принципы и законы, которые лежат в основе построения конструкций.</w:t>
      </w:r>
    </w:p>
    <w:p w:rsidR="00595DFB" w:rsidRPr="007B7D73" w:rsidRDefault="00EE7E79" w:rsidP="00EE7E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51EAAC0" wp14:editId="14897A8B">
            <wp:extent cx="5070475" cy="163879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0"/>
                    <a:stretch/>
                  </pic:blipFill>
                  <pic:spPr bwMode="auto">
                    <a:xfrm>
                      <a:off x="0" y="0"/>
                      <a:ext cx="5103808" cy="164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E79" w:rsidRDefault="00EE7E79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CAB2A11" wp14:editId="5D79A8B0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198840" cy="8858993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0" cy="8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6A0D6C" wp14:editId="7491D3E7">
            <wp:simplePos x="0" y="0"/>
            <wp:positionH relativeFrom="margin">
              <wp:align>center</wp:align>
            </wp:positionH>
            <wp:positionV relativeFrom="paragraph">
              <wp:posOffset>-626993</wp:posOffset>
            </wp:positionV>
            <wp:extent cx="7303135" cy="10474037"/>
            <wp:effectExtent l="0" t="0" r="0" b="381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FB" w:rsidRPr="00EE7E79" w:rsidRDefault="00595DFB" w:rsidP="00EE7E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E7E79">
        <w:rPr>
          <w:rFonts w:ascii="Times New Roman" w:hAnsi="Times New Roman" w:cs="Times New Roman"/>
          <w:b/>
          <w:i/>
          <w:sz w:val="44"/>
          <w:szCs w:val="44"/>
        </w:rPr>
        <w:t>Как научить ребенка конструированию в домашних условиях</w:t>
      </w:r>
    </w:p>
    <w:p w:rsidR="00595DFB" w:rsidRPr="007B7D73" w:rsidRDefault="00595DFB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Если вы хотите научить своего ребенка конструированию в домашних условиях, вот несколько советов, которые могут помочь: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Предоставьте ребенку разнообразные материалы для конструирования. Это могут быть строительные блоки, деревянные детали, кубики, пластилин, магнитные конструкторы и т. д. Чем больше видов материалов у ребенка будет, тем больше возможностей для творчества.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Предложите ребенку конкретные задачи или проекты, которые он может построить. Например, попросите его построить дом из строительных блоков или мост из деревянных деталей. Такие задачи помогут ребенку сосредоточиться и направить свое творчество.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Поощряйте ребенка экспериментировать и пробовать новые идеи. Позвольте ему строить нестандартные конструкции и открыть что-то новое для себя. Поощряйте его усилия и похваливайте за свой труд.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Участвуйте вместе с ребенком в конструировании. Постройте что-то вместе, дайте ему свои идеи и предложения. Это не только поможет развить его навыки, но и укрепит ваши отношения.</w:t>
      </w:r>
    </w:p>
    <w:p w:rsidR="00EE7E79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Не стесняйтесь обращаться за помощью к книгам,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видеоурокам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или специализированным ресурсам.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Существует множество учебных материалов, которые могут помочь вам и вашему ребенку освоить конструирование.</w:t>
      </w:r>
    </w:p>
    <w:p w:rsidR="00595DFB" w:rsidRPr="007B7D73" w:rsidRDefault="00595DFB" w:rsidP="00EE7E79">
      <w:pPr>
        <w:pStyle w:val="a4"/>
        <w:numPr>
          <w:ilvl w:val="0"/>
          <w:numId w:val="7"/>
        </w:num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Следуя этим советам, вы сможете помочь своему ребенку развить свои творческие способности и умения в конструировании. И не забывайте, что главное - это не результат, а процесс творчества и учения.</w:t>
      </w:r>
    </w:p>
    <w:p w:rsidR="00BE1E24" w:rsidRPr="007B7D73" w:rsidRDefault="00F47344" w:rsidP="007B7D73">
      <w:pPr>
        <w:pStyle w:val="a4"/>
        <w:spacing w:after="0" w:line="240" w:lineRule="auto"/>
        <w:ind w:left="360"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06243FD" wp14:editId="14D72205">
            <wp:simplePos x="0" y="0"/>
            <wp:positionH relativeFrom="margin">
              <wp:align>center</wp:align>
            </wp:positionH>
            <wp:positionV relativeFrom="paragraph">
              <wp:posOffset>179004</wp:posOffset>
            </wp:positionV>
            <wp:extent cx="6198840" cy="8858993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0" cy="8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E7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D884DC" wp14:editId="276DDCEA">
            <wp:simplePos x="0" y="0"/>
            <wp:positionH relativeFrom="page">
              <wp:posOffset>152656</wp:posOffset>
            </wp:positionH>
            <wp:positionV relativeFrom="paragraph">
              <wp:posOffset>-617608</wp:posOffset>
            </wp:positionV>
            <wp:extent cx="7303135" cy="10474037"/>
            <wp:effectExtent l="0" t="0" r="0" b="381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0C5" w:rsidRPr="00EE7E79" w:rsidRDefault="00F47344" w:rsidP="00EE7E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14456</wp:posOffset>
            </wp:positionV>
            <wp:extent cx="3122930" cy="1920240"/>
            <wp:effectExtent l="0" t="0" r="1270" b="3810"/>
            <wp:wrapTight wrapText="bothSides">
              <wp:wrapPolygon edited="0">
                <wp:start x="527" y="0"/>
                <wp:lineTo x="0" y="429"/>
                <wp:lineTo x="0" y="20786"/>
                <wp:lineTo x="395" y="21429"/>
                <wp:lineTo x="527" y="21429"/>
                <wp:lineTo x="20950" y="21429"/>
                <wp:lineTo x="21082" y="21429"/>
                <wp:lineTo x="21477" y="20786"/>
                <wp:lineTo x="21477" y="429"/>
                <wp:lineTo x="20950" y="0"/>
                <wp:lineTo x="527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C5" w:rsidRPr="00EE7E79">
        <w:rPr>
          <w:rFonts w:ascii="Times New Roman" w:hAnsi="Times New Roman" w:cs="Times New Roman"/>
          <w:b/>
          <w:i/>
          <w:sz w:val="44"/>
          <w:szCs w:val="44"/>
        </w:rPr>
        <w:t xml:space="preserve">Интересные факты о </w:t>
      </w:r>
      <w:proofErr w:type="spellStart"/>
      <w:r w:rsidR="008830C5" w:rsidRPr="00EE7E79">
        <w:rPr>
          <w:rFonts w:ascii="Times New Roman" w:hAnsi="Times New Roman" w:cs="Times New Roman"/>
          <w:b/>
          <w:i/>
          <w:sz w:val="44"/>
          <w:szCs w:val="44"/>
        </w:rPr>
        <w:t>Лего</w:t>
      </w:r>
      <w:proofErr w:type="spellEnd"/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является крупнейшим производителем игрушек в мире, каждый год они выпускают около 60 миллиардов деталей.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Первые конструкторы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были созданы в 1949 году датским педагогом Оле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Кристианомсеном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. Название "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" произошло от датских слов "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leg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godt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", что переводится как "играй хорошо".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Существует официальная валюта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, которая называется "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-доллары". Эти специальные деньги можно использовать для покупки продукции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в их магазинах.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Наиболее ценные и редкие комплекты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могут стоить тысячи долларов на рынке коллекционных игрушек. Например, комплект "Миллениум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Фалькон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" из серии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Star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Wars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продается за несколько тысяч долларов.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выпускает комплекты для всех возрастов и интересов, включая наборы для строительства городов, замков, космических кораблей, механических конструкций и многое другое.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Существует музей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в городе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Билунд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, Дания, который является одним из самых популярных туристических аттракций этой страны. Музей представляет более 4 миллионов экспонатов из пластики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Каждый год компания выпускает около 40 миллионов колес для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минифигурок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, что делает их самым большим производителем колес в мире.</w:t>
      </w:r>
    </w:p>
    <w:p w:rsidR="008830C5" w:rsidRPr="007B7D73" w:rsidRDefault="008830C5" w:rsidP="00EE7E79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В 2015 году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обогнало в продажах компанию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Mattel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>, став крупнейшим производителем игрушек в мире.</w:t>
      </w:r>
    </w:p>
    <w:p w:rsidR="00B85D3C" w:rsidRPr="007B7D73" w:rsidRDefault="00F47344" w:rsidP="007B7D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6A44C88" wp14:editId="7818F391">
            <wp:simplePos x="0" y="0"/>
            <wp:positionH relativeFrom="margin">
              <wp:posOffset>-213616</wp:posOffset>
            </wp:positionH>
            <wp:positionV relativeFrom="paragraph">
              <wp:posOffset>190500</wp:posOffset>
            </wp:positionV>
            <wp:extent cx="6198840" cy="8858993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0" cy="8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9D8E7E5" wp14:editId="414535A7">
            <wp:simplePos x="0" y="0"/>
            <wp:positionH relativeFrom="page">
              <wp:align>center</wp:align>
            </wp:positionH>
            <wp:positionV relativeFrom="paragraph">
              <wp:posOffset>-617607</wp:posOffset>
            </wp:positionV>
            <wp:extent cx="7303135" cy="10474037"/>
            <wp:effectExtent l="0" t="0" r="0" b="381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D3C" w:rsidRPr="007B7D73" w:rsidRDefault="00B85D3C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5D3C" w:rsidRPr="00F47344" w:rsidRDefault="00B85D3C" w:rsidP="00F47344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47344">
        <w:rPr>
          <w:rFonts w:ascii="Times New Roman" w:hAnsi="Times New Roman" w:cs="Times New Roman"/>
          <w:b/>
          <w:i/>
          <w:sz w:val="44"/>
          <w:szCs w:val="44"/>
        </w:rPr>
        <w:t xml:space="preserve">История игрушки </w:t>
      </w:r>
      <w:proofErr w:type="spellStart"/>
      <w:r w:rsidRPr="00F47344">
        <w:rPr>
          <w:rFonts w:ascii="Times New Roman" w:hAnsi="Times New Roman" w:cs="Times New Roman"/>
          <w:b/>
          <w:i/>
          <w:sz w:val="44"/>
          <w:szCs w:val="44"/>
        </w:rPr>
        <w:t>Лего</w:t>
      </w:r>
      <w:proofErr w:type="spellEnd"/>
    </w:p>
    <w:p w:rsidR="00B85D3C" w:rsidRPr="007B7D73" w:rsidRDefault="00B85D3C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5D3C" w:rsidRPr="007B7D73" w:rsidRDefault="00B85D3C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 xml:space="preserve">Игрушки LEGO были созданы датским изобретателем Оле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Кирк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B7D73">
        <w:rPr>
          <w:rFonts w:ascii="Times New Roman" w:hAnsi="Times New Roman" w:cs="Times New Roman"/>
          <w:b/>
          <w:sz w:val="36"/>
          <w:szCs w:val="36"/>
        </w:rPr>
        <w:t>Кристиансеном</w:t>
      </w:r>
      <w:proofErr w:type="spell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в 1932 году. Изначально компания производила деревянные игрушки, но в 1949 году была выпущена первая серия конструкторов из пластиковых кирпичей, которые мы сегодня </w:t>
      </w:r>
      <w:proofErr w:type="gramStart"/>
      <w:r w:rsidRPr="007B7D73">
        <w:rPr>
          <w:rFonts w:ascii="Times New Roman" w:hAnsi="Times New Roman" w:cs="Times New Roman"/>
          <w:b/>
          <w:sz w:val="36"/>
          <w:szCs w:val="36"/>
        </w:rPr>
        <w:t>знаем</w:t>
      </w:r>
      <w:proofErr w:type="gramEnd"/>
      <w:r w:rsidRPr="007B7D73">
        <w:rPr>
          <w:rFonts w:ascii="Times New Roman" w:hAnsi="Times New Roman" w:cs="Times New Roman"/>
          <w:b/>
          <w:sz w:val="36"/>
          <w:szCs w:val="36"/>
        </w:rPr>
        <w:t xml:space="preserve"> как LEGO.</w:t>
      </w:r>
    </w:p>
    <w:p w:rsidR="00395B59" w:rsidRPr="007B7D73" w:rsidRDefault="00395B59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5D3C" w:rsidRPr="007B7D73" w:rsidRDefault="00B85D3C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С тех пор игрушки LEGO стали популярными по всему миру благодаря своей простоте в использовании, высокому качеству и возможности сочетать различные элементы для создания разнообразных моделей и конструкций.</w:t>
      </w:r>
    </w:p>
    <w:p w:rsidR="00395B59" w:rsidRPr="007B7D73" w:rsidRDefault="00395B59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5D3C" w:rsidRPr="007B7D73" w:rsidRDefault="00B85D3C" w:rsidP="007B7D73">
      <w:pPr>
        <w:pStyle w:val="a3"/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B7D73">
        <w:rPr>
          <w:rFonts w:ascii="Times New Roman" w:hAnsi="Times New Roman" w:cs="Times New Roman"/>
          <w:b/>
          <w:sz w:val="36"/>
          <w:szCs w:val="36"/>
        </w:rPr>
        <w:t>Сегодня игрушки LEGO являются одними из самых популярных и узнаваемых игрушек в мире, а также используются в образовании, развитии творческих способностей детей и в культуре в целом. Каждый год компания выпускает новые наборы и коллекции, удовлетворяя потребности и желания своих многочисленных поклонников.</w:t>
      </w:r>
    </w:p>
    <w:p w:rsidR="001261B2" w:rsidRDefault="005D5123" w:rsidP="00F4734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2B21CD" wp14:editId="4842BFD3">
            <wp:extent cx="4001985" cy="2760245"/>
            <wp:effectExtent l="0" t="0" r="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4"/>
                    <a:stretch/>
                  </pic:blipFill>
                  <pic:spPr bwMode="auto">
                    <a:xfrm>
                      <a:off x="0" y="0"/>
                      <a:ext cx="4020458" cy="2772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AE" w:rsidRDefault="008500AE" w:rsidP="00F4734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500AE" w:rsidRDefault="003C1312" w:rsidP="00F4734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263E1E9" wp14:editId="4CDE5DBE">
            <wp:simplePos x="0" y="0"/>
            <wp:positionH relativeFrom="margin">
              <wp:posOffset>-184785</wp:posOffset>
            </wp:positionH>
            <wp:positionV relativeFrom="paragraph">
              <wp:posOffset>190500</wp:posOffset>
            </wp:positionV>
            <wp:extent cx="6198840" cy="8858993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0" cy="8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500A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B7F9E4A" wp14:editId="79E86601">
            <wp:simplePos x="0" y="0"/>
            <wp:positionH relativeFrom="margin">
              <wp:align>center</wp:align>
            </wp:positionH>
            <wp:positionV relativeFrom="paragraph">
              <wp:posOffset>-619760</wp:posOffset>
            </wp:positionV>
            <wp:extent cx="7303135" cy="10474037"/>
            <wp:effectExtent l="0" t="0" r="0" b="381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00AE" w:rsidRDefault="003C1312" w:rsidP="008500AE">
      <w:pPr>
        <w:pStyle w:val="a3"/>
        <w:rPr>
          <w:rFonts w:ascii="Times New Roman" w:hAnsi="Times New Roman" w:cs="Times New Roman"/>
          <w:b/>
          <w:i/>
          <w:sz w:val="44"/>
          <w:szCs w:val="44"/>
        </w:rPr>
      </w:pPr>
      <w:r w:rsidRPr="008500AE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8500AE" w:rsidRPr="008500AE">
        <w:rPr>
          <w:rFonts w:ascii="Times New Roman" w:hAnsi="Times New Roman" w:cs="Times New Roman"/>
          <w:b/>
          <w:i/>
          <w:sz w:val="44"/>
          <w:szCs w:val="44"/>
        </w:rPr>
        <w:t xml:space="preserve">«Конструкторы LEGO </w:t>
      </w:r>
      <w:r w:rsidR="008500AE">
        <w:rPr>
          <w:rFonts w:ascii="Times New Roman" w:hAnsi="Times New Roman" w:cs="Times New Roman"/>
          <w:b/>
          <w:i/>
          <w:sz w:val="44"/>
          <w:szCs w:val="44"/>
        </w:rPr>
        <w:t>–</w:t>
      </w:r>
    </w:p>
    <w:p w:rsidR="008500AE" w:rsidRPr="008500AE" w:rsidRDefault="003C1312" w:rsidP="008500AE">
      <w:pPr>
        <w:pStyle w:val="a3"/>
        <w:ind w:right="-284" w:firstLine="2552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334645</wp:posOffset>
            </wp:positionV>
            <wp:extent cx="4155440" cy="2247900"/>
            <wp:effectExtent l="0" t="0" r="0" b="0"/>
            <wp:wrapTight wrapText="bothSides">
              <wp:wrapPolygon edited="0">
                <wp:start x="10892" y="0"/>
                <wp:lineTo x="8714" y="732"/>
                <wp:lineTo x="7328" y="1831"/>
                <wp:lineTo x="7328" y="3112"/>
                <wp:lineTo x="4258" y="5858"/>
                <wp:lineTo x="5545" y="8969"/>
                <wp:lineTo x="3862" y="10068"/>
                <wp:lineTo x="1782" y="11715"/>
                <wp:lineTo x="396" y="15193"/>
                <wp:lineTo x="594" y="16658"/>
                <wp:lineTo x="1386" y="17756"/>
                <wp:lineTo x="1386" y="19403"/>
                <wp:lineTo x="5347" y="20685"/>
                <wp:lineTo x="10793" y="21234"/>
                <wp:lineTo x="11189" y="21234"/>
                <wp:lineTo x="13170" y="20685"/>
                <wp:lineTo x="19903" y="18305"/>
                <wp:lineTo x="20993" y="15193"/>
                <wp:lineTo x="21092" y="14461"/>
                <wp:lineTo x="19210" y="12447"/>
                <wp:lineTo x="18220" y="11898"/>
                <wp:lineTo x="18319" y="10800"/>
                <wp:lineTo x="16834" y="9702"/>
                <wp:lineTo x="14358" y="8969"/>
                <wp:lineTo x="17230" y="6041"/>
                <wp:lineTo x="14457" y="3112"/>
                <wp:lineTo x="14655" y="2197"/>
                <wp:lineTo x="13962" y="1464"/>
                <wp:lineTo x="11685" y="0"/>
                <wp:lineTo x="10892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0AE" w:rsidRPr="008500AE">
        <w:rPr>
          <w:rFonts w:ascii="Times New Roman" w:hAnsi="Times New Roman" w:cs="Times New Roman"/>
          <w:b/>
          <w:i/>
          <w:sz w:val="44"/>
          <w:szCs w:val="44"/>
        </w:rPr>
        <w:t>страна увлекательного детства»</w:t>
      </w:r>
    </w:p>
    <w:p w:rsidR="008500AE" w:rsidRPr="008500AE" w:rsidRDefault="008500AE" w:rsidP="008500A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Конструкторы относятся к категории полезных игрушек, которые играют важную роль в полноценном и всестороннем развитии ребенка.</w:t>
      </w: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Как известно, они вырабатывают терпение и усидчиво</w:t>
      </w:r>
      <w:r w:rsidR="003C1312" w:rsidRPr="003C1312">
        <w:rPr>
          <w:rFonts w:ascii="Times New Roman" w:hAnsi="Times New Roman" w:cs="Times New Roman"/>
          <w:b/>
          <w:sz w:val="32"/>
          <w:szCs w:val="32"/>
        </w:rPr>
        <w:t xml:space="preserve">сть, успокаивают и способствуют </w:t>
      </w:r>
      <w:r w:rsidRPr="003C1312">
        <w:rPr>
          <w:rFonts w:ascii="Times New Roman" w:hAnsi="Times New Roman" w:cs="Times New Roman"/>
          <w:b/>
          <w:sz w:val="32"/>
          <w:szCs w:val="32"/>
        </w:rPr>
        <w:t>овладению умениям абстрактно мыслить и познавать пространство. Конструкторы развивают мелкую моторику ребенка и логическое мышление.</w:t>
      </w: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Все это говорит о том, что конструктором можно увлечь ребенка любой возрастной категории, и это всегда принесет пользу.</w:t>
      </w: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Конструкторы фирмы LEGO привлекательны тем, что их можно подбирать в зависимости от потребности ребенка на определенном временном этапе, и все детали совместимы между собой, что позволяет находить им применение в новых, нестандартных моделях.</w:t>
      </w: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Конструкторы данного типа довольно разнообразны, но, исходя из общих призн</w:t>
      </w:r>
      <w:r w:rsidR="003C1312">
        <w:rPr>
          <w:rFonts w:ascii="Times New Roman" w:hAnsi="Times New Roman" w:cs="Times New Roman"/>
          <w:b/>
          <w:sz w:val="32"/>
          <w:szCs w:val="32"/>
        </w:rPr>
        <w:t>аков, можно их классифицировать:</w:t>
      </w:r>
    </w:p>
    <w:p w:rsidR="008500AE" w:rsidRPr="003C1312" w:rsidRDefault="003C1312" w:rsidP="003C1312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возрастным категориям</w:t>
      </w:r>
    </w:p>
    <w:p w:rsidR="008500AE" w:rsidRPr="003C1312" w:rsidRDefault="003C1312" w:rsidP="003C1312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половому различию</w:t>
      </w:r>
    </w:p>
    <w:p w:rsidR="008500AE" w:rsidRPr="003C1312" w:rsidRDefault="003C1312" w:rsidP="003C1312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тематике</w:t>
      </w:r>
    </w:p>
    <w:p w:rsidR="008500AE" w:rsidRPr="003C1312" w:rsidRDefault="003C1312" w:rsidP="003C1312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 материала</w:t>
      </w:r>
    </w:p>
    <w:p w:rsidR="008500AE" w:rsidRPr="003C1312" w:rsidRDefault="008500AE" w:rsidP="003C1312">
      <w:pPr>
        <w:pStyle w:val="a3"/>
        <w:ind w:left="-142" w:right="-284" w:firstLine="142"/>
        <w:rPr>
          <w:rFonts w:ascii="Times New Roman" w:hAnsi="Times New Roman" w:cs="Times New Roman"/>
          <w:b/>
          <w:sz w:val="32"/>
          <w:szCs w:val="32"/>
        </w:rPr>
      </w:pPr>
    </w:p>
    <w:p w:rsidR="003C1312" w:rsidRPr="003C1312" w:rsidRDefault="003C1312" w:rsidP="003C1312">
      <w:pPr>
        <w:pStyle w:val="a3"/>
        <w:ind w:left="-142" w:right="-142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В LEGO - конструировании предусматривается участие родителей, которые способны повлиять на развитие способностей детей и выявление их талантов.</w:t>
      </w:r>
    </w:p>
    <w:p w:rsidR="008500AE" w:rsidRPr="003C1312" w:rsidRDefault="003C1312" w:rsidP="003C1312">
      <w:pPr>
        <w:pStyle w:val="a3"/>
        <w:ind w:left="-142" w:right="-142" w:firstLine="142"/>
        <w:rPr>
          <w:rFonts w:ascii="Times New Roman" w:hAnsi="Times New Roman" w:cs="Times New Roman"/>
          <w:b/>
          <w:sz w:val="32"/>
          <w:szCs w:val="32"/>
        </w:rPr>
      </w:pPr>
      <w:r w:rsidRPr="003C1312">
        <w:rPr>
          <w:rFonts w:ascii="Times New Roman" w:hAnsi="Times New Roman" w:cs="Times New Roman"/>
          <w:b/>
          <w:sz w:val="32"/>
          <w:szCs w:val="32"/>
        </w:rPr>
        <w:t>LEGO – это уникальный конструктор, из деталей которого можно построить как обыкновенную башню, высота которой будет отмечена в книге рекордов Гиннеса, так и робота, способного производить замеры освещённости и температуры окружающего пространства или сортировать предметы по корзинам.</w:t>
      </w:r>
    </w:p>
    <w:sectPr w:rsidR="008500AE" w:rsidRPr="003C1312" w:rsidSect="00BE1E24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22711"/>
    <w:multiLevelType w:val="multilevel"/>
    <w:tmpl w:val="E94A7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0490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441418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4A404C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67F49AA"/>
    <w:multiLevelType w:val="hybridMultilevel"/>
    <w:tmpl w:val="905A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458D7"/>
    <w:multiLevelType w:val="multilevel"/>
    <w:tmpl w:val="FBF6D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926D23"/>
    <w:multiLevelType w:val="hybridMultilevel"/>
    <w:tmpl w:val="4C2E1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B73B0"/>
    <w:multiLevelType w:val="hybridMultilevel"/>
    <w:tmpl w:val="DD8AB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534FA"/>
    <w:multiLevelType w:val="multilevel"/>
    <w:tmpl w:val="04190021"/>
    <w:lvl w:ilvl="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7665B95"/>
    <w:multiLevelType w:val="multilevel"/>
    <w:tmpl w:val="434C2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4A"/>
    <w:rsid w:val="001261B2"/>
    <w:rsid w:val="00132FD2"/>
    <w:rsid w:val="0026010F"/>
    <w:rsid w:val="002A47C4"/>
    <w:rsid w:val="00395B59"/>
    <w:rsid w:val="003C1312"/>
    <w:rsid w:val="003C2A6F"/>
    <w:rsid w:val="00595DFB"/>
    <w:rsid w:val="005D5123"/>
    <w:rsid w:val="005F08E0"/>
    <w:rsid w:val="00643795"/>
    <w:rsid w:val="007B7D73"/>
    <w:rsid w:val="008500AE"/>
    <w:rsid w:val="008830C5"/>
    <w:rsid w:val="008E309D"/>
    <w:rsid w:val="00A8077F"/>
    <w:rsid w:val="00B85D3C"/>
    <w:rsid w:val="00BB534A"/>
    <w:rsid w:val="00BE1E24"/>
    <w:rsid w:val="00ED013D"/>
    <w:rsid w:val="00EE7E79"/>
    <w:rsid w:val="00F47344"/>
    <w:rsid w:val="00F57E46"/>
    <w:rsid w:val="00F7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A6A5B"/>
  <w15:chartTrackingRefBased/>
  <w15:docId w15:val="{24BF946D-8810-4C88-90A6-0C8F45B9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space-pre-wrap">
    <w:name w:val="whitespace-pre-wrap"/>
    <w:basedOn w:val="a"/>
    <w:rsid w:val="0026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2601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95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91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8651303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233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3135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1982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011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8623662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7214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9537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80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5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6917708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5312084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15212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958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6805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5172086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54874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717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88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50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46036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30700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4203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700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0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406782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39626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87321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804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954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492664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9764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19740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441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802957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04214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60800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60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29173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394300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8356720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560698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1107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6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2417257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88137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8215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33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48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653510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052354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32224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152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6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Irishka_petrenko68@mail.ru</cp:lastModifiedBy>
  <cp:revision>24</cp:revision>
  <dcterms:created xsi:type="dcterms:W3CDTF">2025-01-05T06:28:00Z</dcterms:created>
  <dcterms:modified xsi:type="dcterms:W3CDTF">2025-01-30T04:18:00Z</dcterms:modified>
</cp:coreProperties>
</file>